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2A92" w:rsidRPr="00552955" w:rsidRDefault="00D412D4" w:rsidP="00D412D4">
      <w:pPr>
        <w:jc w:val="center"/>
        <w:rPr>
          <w:rFonts w:asciiTheme="minorBidi" w:hAnsiTheme="minorBidi" w:cs="B Nazanin"/>
          <w:b/>
          <w:bCs/>
          <w:sz w:val="56"/>
          <w:szCs w:val="56"/>
          <w:rtl/>
        </w:rPr>
      </w:pPr>
      <w:r w:rsidRPr="00552955">
        <w:rPr>
          <w:rFonts w:ascii="Tahoma" w:hAnsi="Tahoma" w:cs="B Nazanin" w:hint="cs"/>
          <w:b/>
          <w:bCs/>
          <w:sz w:val="56"/>
          <w:szCs w:val="56"/>
          <w:rtl/>
        </w:rPr>
        <w:t>لیست</w:t>
      </w:r>
      <w:r w:rsidRPr="00552955">
        <w:rPr>
          <w:rFonts w:asciiTheme="minorBidi" w:hAnsiTheme="minorBidi" w:cs="B Nazanin"/>
          <w:b/>
          <w:bCs/>
          <w:sz w:val="56"/>
          <w:szCs w:val="56"/>
          <w:rtl/>
        </w:rPr>
        <w:t xml:space="preserve"> </w:t>
      </w:r>
      <w:r w:rsidRPr="00552955">
        <w:rPr>
          <w:rFonts w:ascii="Tahoma" w:hAnsi="Tahoma" w:cs="B Nazanin" w:hint="cs"/>
          <w:b/>
          <w:bCs/>
          <w:sz w:val="56"/>
          <w:szCs w:val="56"/>
          <w:rtl/>
        </w:rPr>
        <w:t>مجلات</w:t>
      </w:r>
      <w:r w:rsidRPr="00552955">
        <w:rPr>
          <w:rFonts w:asciiTheme="minorBidi" w:hAnsiTheme="minorBidi" w:cs="B Nazanin"/>
          <w:b/>
          <w:bCs/>
          <w:sz w:val="56"/>
          <w:szCs w:val="56"/>
          <w:rtl/>
        </w:rPr>
        <w:t xml:space="preserve"> </w:t>
      </w:r>
      <w:r w:rsidRPr="00552955">
        <w:rPr>
          <w:rFonts w:ascii="Tahoma" w:hAnsi="Tahoma" w:cs="B Nazanin" w:hint="cs"/>
          <w:b/>
          <w:bCs/>
          <w:sz w:val="56"/>
          <w:szCs w:val="56"/>
          <w:rtl/>
        </w:rPr>
        <w:t>جدید</w:t>
      </w:r>
    </w:p>
    <w:tbl>
      <w:tblPr>
        <w:tblStyle w:val="TableGrid"/>
        <w:bidiVisual/>
        <w:tblW w:w="10491" w:type="dxa"/>
        <w:tblInd w:w="-931" w:type="dxa"/>
        <w:tblLook w:val="04A0" w:firstRow="1" w:lastRow="0" w:firstColumn="1" w:lastColumn="0" w:noHBand="0" w:noVBand="1"/>
      </w:tblPr>
      <w:tblGrid>
        <w:gridCol w:w="3039"/>
        <w:gridCol w:w="1819"/>
        <w:gridCol w:w="1793"/>
        <w:gridCol w:w="3840"/>
      </w:tblGrid>
      <w:tr w:rsidR="004D206A" w:rsidRPr="00552955" w:rsidTr="00F524B3">
        <w:tc>
          <w:tcPr>
            <w:tcW w:w="3039" w:type="dxa"/>
          </w:tcPr>
          <w:p w:rsidR="00D412D4" w:rsidRPr="00552955" w:rsidRDefault="00D412D4" w:rsidP="00D412D4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  <w:p w:rsidR="004D206A" w:rsidRPr="00552955" w:rsidRDefault="004D206A" w:rsidP="00D412D4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552955">
              <w:rPr>
                <w:rFonts w:cs="B Nazanin" w:hint="cs"/>
                <w:b/>
                <w:bCs/>
                <w:sz w:val="28"/>
                <w:szCs w:val="28"/>
                <w:rtl/>
              </w:rPr>
              <w:t>عنوان</w:t>
            </w:r>
          </w:p>
          <w:p w:rsidR="00D412D4" w:rsidRPr="00552955" w:rsidRDefault="00D412D4" w:rsidP="00D412D4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19" w:type="dxa"/>
          </w:tcPr>
          <w:p w:rsidR="00D412D4" w:rsidRPr="00552955" w:rsidRDefault="00D412D4" w:rsidP="00D412D4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  <w:p w:rsidR="004D206A" w:rsidRPr="00552955" w:rsidRDefault="004D206A" w:rsidP="00D412D4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552955">
              <w:rPr>
                <w:rFonts w:cs="B Nazanin" w:hint="cs"/>
                <w:b/>
                <w:bCs/>
                <w:sz w:val="28"/>
                <w:szCs w:val="28"/>
                <w:rtl/>
              </w:rPr>
              <w:t>د</w:t>
            </w:r>
            <w:bookmarkStart w:id="0" w:name="_GoBack"/>
            <w:bookmarkEnd w:id="0"/>
            <w:r w:rsidRPr="00552955">
              <w:rPr>
                <w:rFonts w:cs="B Nazanin" w:hint="cs"/>
                <w:b/>
                <w:bCs/>
                <w:sz w:val="28"/>
                <w:szCs w:val="28"/>
                <w:rtl/>
              </w:rPr>
              <w:t>وره/جلد</w:t>
            </w:r>
          </w:p>
        </w:tc>
        <w:tc>
          <w:tcPr>
            <w:tcW w:w="1793" w:type="dxa"/>
          </w:tcPr>
          <w:p w:rsidR="00D412D4" w:rsidRPr="00552955" w:rsidRDefault="00D412D4" w:rsidP="00D412D4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  <w:p w:rsidR="004D206A" w:rsidRPr="00552955" w:rsidRDefault="004D206A" w:rsidP="00D412D4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552955">
              <w:rPr>
                <w:rFonts w:cs="B Nazanin" w:hint="cs"/>
                <w:b/>
                <w:bCs/>
                <w:sz w:val="28"/>
                <w:szCs w:val="28"/>
                <w:rtl/>
              </w:rPr>
              <w:t>شماره</w:t>
            </w:r>
          </w:p>
        </w:tc>
        <w:tc>
          <w:tcPr>
            <w:tcW w:w="3840" w:type="dxa"/>
          </w:tcPr>
          <w:p w:rsidR="00D412D4" w:rsidRPr="00552955" w:rsidRDefault="00D412D4" w:rsidP="00D412D4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  <w:p w:rsidR="004D206A" w:rsidRPr="00552955" w:rsidRDefault="004D206A" w:rsidP="00D412D4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552955">
              <w:rPr>
                <w:rFonts w:cs="B Nazanin" w:hint="cs"/>
                <w:b/>
                <w:bCs/>
                <w:sz w:val="28"/>
                <w:szCs w:val="28"/>
                <w:rtl/>
              </w:rPr>
              <w:t>سال</w:t>
            </w:r>
          </w:p>
        </w:tc>
      </w:tr>
      <w:tr w:rsidR="004D206A" w:rsidRPr="00552955" w:rsidTr="00F524B3">
        <w:trPr>
          <w:trHeight w:val="648"/>
        </w:trPr>
        <w:tc>
          <w:tcPr>
            <w:tcW w:w="3039" w:type="dxa"/>
          </w:tcPr>
          <w:p w:rsidR="00D412D4" w:rsidRPr="00552955" w:rsidRDefault="00F524B3" w:rsidP="00306C26">
            <w:pPr>
              <w:rPr>
                <w:rFonts w:asciiTheme="minorBidi" w:hAnsiTheme="minorBidi" w:cs="B Nazanin"/>
                <w:sz w:val="36"/>
                <w:szCs w:val="36"/>
                <w:rtl/>
              </w:rPr>
            </w:pPr>
            <w:r w:rsidRPr="00552955">
              <w:rPr>
                <w:rFonts w:ascii="Tahoma" w:hAnsi="Tahoma" w:cs="B Nazanin" w:hint="cs"/>
                <w:sz w:val="36"/>
                <w:szCs w:val="36"/>
                <w:rtl/>
              </w:rPr>
              <w:t>مطالعات اوراسیای مرکزی</w:t>
            </w:r>
          </w:p>
        </w:tc>
        <w:tc>
          <w:tcPr>
            <w:tcW w:w="1819" w:type="dxa"/>
          </w:tcPr>
          <w:p w:rsidR="004D206A" w:rsidRPr="00552955" w:rsidRDefault="00F524B3" w:rsidP="00C33BF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52955">
              <w:rPr>
                <w:rFonts w:cs="B Nazanin" w:hint="cs"/>
                <w:sz w:val="32"/>
                <w:szCs w:val="32"/>
                <w:rtl/>
              </w:rPr>
              <w:t>12</w:t>
            </w:r>
          </w:p>
        </w:tc>
        <w:tc>
          <w:tcPr>
            <w:tcW w:w="1793" w:type="dxa"/>
          </w:tcPr>
          <w:p w:rsidR="004D206A" w:rsidRPr="00552955" w:rsidRDefault="00F524B3" w:rsidP="00C33BF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52955">
              <w:rPr>
                <w:rFonts w:cs="B Nazanin" w:hint="cs"/>
                <w:sz w:val="32"/>
                <w:szCs w:val="32"/>
                <w:rtl/>
              </w:rPr>
              <w:t>1-2</w:t>
            </w:r>
          </w:p>
        </w:tc>
        <w:tc>
          <w:tcPr>
            <w:tcW w:w="3840" w:type="dxa"/>
          </w:tcPr>
          <w:p w:rsidR="004D206A" w:rsidRPr="00552955" w:rsidRDefault="00F524B3" w:rsidP="00C33BF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52955">
              <w:rPr>
                <w:rFonts w:cs="B Nazanin" w:hint="cs"/>
                <w:sz w:val="32"/>
                <w:szCs w:val="32"/>
                <w:rtl/>
              </w:rPr>
              <w:t>1398</w:t>
            </w:r>
          </w:p>
        </w:tc>
      </w:tr>
      <w:tr w:rsidR="00065BCE" w:rsidRPr="00552955" w:rsidTr="00F524B3">
        <w:trPr>
          <w:trHeight w:val="712"/>
        </w:trPr>
        <w:tc>
          <w:tcPr>
            <w:tcW w:w="3039" w:type="dxa"/>
          </w:tcPr>
          <w:p w:rsidR="00065BCE" w:rsidRPr="00552955" w:rsidRDefault="00065BCE" w:rsidP="00BC1C96">
            <w:pPr>
              <w:rPr>
                <w:rFonts w:ascii="Tahoma" w:hAnsi="Tahoma" w:cs="B Nazanin"/>
                <w:sz w:val="36"/>
                <w:szCs w:val="36"/>
              </w:rPr>
            </w:pPr>
            <w:r w:rsidRPr="00552955">
              <w:rPr>
                <w:rFonts w:ascii="Tahoma" w:hAnsi="Tahoma" w:cs="B Nazanin"/>
                <w:sz w:val="36"/>
                <w:szCs w:val="36"/>
                <w:rtl/>
              </w:rPr>
              <w:t>مطالعات اوراسیای مرکزی</w:t>
            </w:r>
          </w:p>
        </w:tc>
        <w:tc>
          <w:tcPr>
            <w:tcW w:w="1819" w:type="dxa"/>
          </w:tcPr>
          <w:p w:rsidR="00065BCE" w:rsidRPr="00552955" w:rsidRDefault="00065BCE" w:rsidP="00065BCE">
            <w:pPr>
              <w:rPr>
                <w:rFonts w:ascii="Tahoma" w:hAnsi="Tahoma" w:cs="B Nazanin"/>
                <w:sz w:val="36"/>
                <w:szCs w:val="36"/>
              </w:rPr>
            </w:pPr>
            <w:r w:rsidRPr="00552955">
              <w:rPr>
                <w:rFonts w:ascii="Tahoma" w:hAnsi="Tahoma" w:cs="B Nazanin"/>
                <w:sz w:val="36"/>
                <w:szCs w:val="36"/>
                <w:rtl/>
              </w:rPr>
              <w:t>13</w:t>
            </w:r>
          </w:p>
        </w:tc>
        <w:tc>
          <w:tcPr>
            <w:tcW w:w="1793" w:type="dxa"/>
          </w:tcPr>
          <w:p w:rsidR="00065BCE" w:rsidRPr="00552955" w:rsidRDefault="00065BCE" w:rsidP="00BC1C96">
            <w:pPr>
              <w:rPr>
                <w:rFonts w:ascii="Tahoma" w:hAnsi="Tahoma" w:cs="B Nazanin"/>
                <w:sz w:val="36"/>
                <w:szCs w:val="36"/>
              </w:rPr>
            </w:pPr>
            <w:r w:rsidRPr="00552955">
              <w:rPr>
                <w:rFonts w:ascii="Tahoma" w:hAnsi="Tahoma" w:cs="B Nazanin"/>
                <w:sz w:val="36"/>
                <w:szCs w:val="36"/>
                <w:rtl/>
              </w:rPr>
              <w:t>1</w:t>
            </w:r>
          </w:p>
        </w:tc>
        <w:tc>
          <w:tcPr>
            <w:tcW w:w="3840" w:type="dxa"/>
          </w:tcPr>
          <w:p w:rsidR="00065BCE" w:rsidRPr="00552955" w:rsidRDefault="00065BCE" w:rsidP="00065BCE">
            <w:pPr>
              <w:jc w:val="center"/>
              <w:rPr>
                <w:rFonts w:ascii="Tahoma" w:hAnsi="Tahoma" w:cs="B Nazanin"/>
                <w:sz w:val="36"/>
                <w:szCs w:val="36"/>
              </w:rPr>
            </w:pPr>
            <w:r w:rsidRPr="00552955">
              <w:rPr>
                <w:rFonts w:ascii="Tahoma" w:hAnsi="Tahoma" w:cs="B Nazanin"/>
                <w:sz w:val="36"/>
                <w:szCs w:val="36"/>
                <w:rtl/>
              </w:rPr>
              <w:t>1399</w:t>
            </w:r>
          </w:p>
        </w:tc>
      </w:tr>
      <w:tr w:rsidR="00F524B3" w:rsidRPr="00552955" w:rsidTr="00F524B3">
        <w:trPr>
          <w:trHeight w:val="965"/>
        </w:trPr>
        <w:tc>
          <w:tcPr>
            <w:tcW w:w="3039" w:type="dxa"/>
          </w:tcPr>
          <w:p w:rsidR="00F524B3" w:rsidRPr="00552955" w:rsidRDefault="00F524B3" w:rsidP="00065BCE">
            <w:pPr>
              <w:rPr>
                <w:rFonts w:ascii="Tahoma" w:hAnsi="Tahoma" w:cs="B Nazanin"/>
                <w:sz w:val="36"/>
                <w:szCs w:val="36"/>
              </w:rPr>
            </w:pPr>
            <w:r w:rsidRPr="00552955">
              <w:rPr>
                <w:rFonts w:ascii="Tahoma" w:hAnsi="Tahoma" w:cs="B Nazanin"/>
                <w:sz w:val="36"/>
                <w:szCs w:val="36"/>
                <w:rtl/>
              </w:rPr>
              <w:t>پیمان</w:t>
            </w:r>
          </w:p>
        </w:tc>
        <w:tc>
          <w:tcPr>
            <w:tcW w:w="1819" w:type="dxa"/>
          </w:tcPr>
          <w:p w:rsidR="00F524B3" w:rsidRPr="00552955" w:rsidRDefault="00F524B3" w:rsidP="00065BCE">
            <w:pPr>
              <w:rPr>
                <w:rFonts w:ascii="Tahoma" w:hAnsi="Tahoma" w:cs="B Nazanin"/>
                <w:sz w:val="36"/>
                <w:szCs w:val="36"/>
              </w:rPr>
            </w:pPr>
            <w:r w:rsidRPr="00552955">
              <w:rPr>
                <w:rFonts w:ascii="Tahoma" w:hAnsi="Tahoma" w:cs="B Nazanin"/>
                <w:sz w:val="36"/>
                <w:szCs w:val="36"/>
                <w:rtl/>
              </w:rPr>
              <w:t>24</w:t>
            </w:r>
          </w:p>
        </w:tc>
        <w:tc>
          <w:tcPr>
            <w:tcW w:w="1793" w:type="dxa"/>
          </w:tcPr>
          <w:p w:rsidR="00F524B3" w:rsidRPr="00552955" w:rsidRDefault="00F524B3" w:rsidP="00065BCE">
            <w:pPr>
              <w:rPr>
                <w:rFonts w:ascii="Tahoma" w:hAnsi="Tahoma" w:cs="B Nazanin"/>
                <w:sz w:val="36"/>
                <w:szCs w:val="36"/>
              </w:rPr>
            </w:pPr>
            <w:r w:rsidRPr="00552955">
              <w:rPr>
                <w:rFonts w:ascii="Tahoma" w:hAnsi="Tahoma" w:cs="B Nazanin"/>
                <w:sz w:val="36"/>
                <w:szCs w:val="36"/>
                <w:rtl/>
              </w:rPr>
              <w:t>91</w:t>
            </w:r>
            <w:r w:rsidRPr="00552955">
              <w:rPr>
                <w:rFonts w:ascii="Tahoma" w:hAnsi="Tahoma" w:cs="B Nazanin"/>
                <w:sz w:val="36"/>
                <w:szCs w:val="36"/>
              </w:rPr>
              <w:t>-</w:t>
            </w:r>
            <w:r w:rsidRPr="00552955">
              <w:rPr>
                <w:rFonts w:ascii="Tahoma" w:hAnsi="Tahoma" w:cs="B Nazanin"/>
                <w:sz w:val="36"/>
                <w:szCs w:val="36"/>
                <w:rtl/>
              </w:rPr>
              <w:t>92</w:t>
            </w:r>
          </w:p>
        </w:tc>
        <w:tc>
          <w:tcPr>
            <w:tcW w:w="3840" w:type="dxa"/>
          </w:tcPr>
          <w:p w:rsidR="00F524B3" w:rsidRPr="00552955" w:rsidRDefault="00F524B3" w:rsidP="00065BCE">
            <w:pPr>
              <w:rPr>
                <w:rFonts w:ascii="Tahoma" w:hAnsi="Tahoma" w:cs="B Nazanin"/>
                <w:sz w:val="36"/>
                <w:szCs w:val="36"/>
              </w:rPr>
            </w:pPr>
            <w:r w:rsidRPr="00552955">
              <w:rPr>
                <w:rFonts w:ascii="Tahoma" w:hAnsi="Tahoma" w:cs="B Nazanin"/>
                <w:sz w:val="36"/>
                <w:szCs w:val="36"/>
                <w:rtl/>
              </w:rPr>
              <w:t>بهار و تابستان 99</w:t>
            </w:r>
          </w:p>
        </w:tc>
      </w:tr>
      <w:tr w:rsidR="004D206A" w:rsidRPr="00552955" w:rsidTr="00F524B3">
        <w:trPr>
          <w:trHeight w:val="568"/>
        </w:trPr>
        <w:tc>
          <w:tcPr>
            <w:tcW w:w="3039" w:type="dxa"/>
          </w:tcPr>
          <w:p w:rsidR="00D412D4" w:rsidRPr="00552955" w:rsidRDefault="00065BCE" w:rsidP="00306C26">
            <w:pPr>
              <w:rPr>
                <w:rFonts w:asciiTheme="minorBidi" w:hAnsiTheme="minorBidi" w:cs="B Nazanin"/>
                <w:sz w:val="36"/>
                <w:szCs w:val="36"/>
                <w:rtl/>
              </w:rPr>
            </w:pPr>
            <w:r w:rsidRPr="00552955">
              <w:rPr>
                <w:rFonts w:ascii="Tahoma" w:hAnsi="Tahoma" w:cs="B Nazanin" w:hint="cs"/>
                <w:sz w:val="36"/>
                <w:szCs w:val="36"/>
                <w:rtl/>
              </w:rPr>
              <w:t>معارف حسینی</w:t>
            </w:r>
          </w:p>
        </w:tc>
        <w:tc>
          <w:tcPr>
            <w:tcW w:w="1819" w:type="dxa"/>
          </w:tcPr>
          <w:p w:rsidR="004D206A" w:rsidRPr="00552955" w:rsidRDefault="00065BCE" w:rsidP="00C33BF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52955">
              <w:rPr>
                <w:rFonts w:cs="B Nazanin" w:hint="cs"/>
                <w:sz w:val="32"/>
                <w:szCs w:val="32"/>
                <w:rtl/>
              </w:rPr>
              <w:t>5</w:t>
            </w:r>
          </w:p>
        </w:tc>
        <w:tc>
          <w:tcPr>
            <w:tcW w:w="1793" w:type="dxa"/>
          </w:tcPr>
          <w:p w:rsidR="004D206A" w:rsidRPr="00552955" w:rsidRDefault="004D206A" w:rsidP="00065BCE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52955">
              <w:rPr>
                <w:rFonts w:cs="B Nazanin" w:hint="cs"/>
                <w:sz w:val="32"/>
                <w:szCs w:val="32"/>
                <w:rtl/>
              </w:rPr>
              <w:t>2</w:t>
            </w:r>
            <w:r w:rsidR="00065BCE" w:rsidRPr="00552955">
              <w:rPr>
                <w:rFonts w:cs="B Nazanin" w:hint="cs"/>
                <w:sz w:val="32"/>
                <w:szCs w:val="32"/>
                <w:rtl/>
              </w:rPr>
              <w:t>0</w:t>
            </w:r>
          </w:p>
        </w:tc>
        <w:tc>
          <w:tcPr>
            <w:tcW w:w="3840" w:type="dxa"/>
          </w:tcPr>
          <w:p w:rsidR="004D206A" w:rsidRPr="00552955" w:rsidRDefault="00065BCE" w:rsidP="00C33BF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52955">
              <w:rPr>
                <w:rFonts w:cs="B Nazanin" w:hint="cs"/>
                <w:sz w:val="32"/>
                <w:szCs w:val="32"/>
                <w:rtl/>
              </w:rPr>
              <w:t>زمستان 99</w:t>
            </w:r>
          </w:p>
        </w:tc>
      </w:tr>
      <w:tr w:rsidR="004D206A" w:rsidRPr="00552955" w:rsidTr="00F524B3">
        <w:trPr>
          <w:trHeight w:val="562"/>
        </w:trPr>
        <w:tc>
          <w:tcPr>
            <w:tcW w:w="3039" w:type="dxa"/>
          </w:tcPr>
          <w:p w:rsidR="00D412D4" w:rsidRPr="00552955" w:rsidRDefault="00065BCE" w:rsidP="00306C26">
            <w:pPr>
              <w:rPr>
                <w:rFonts w:asciiTheme="minorBidi" w:hAnsiTheme="minorBidi" w:cs="B Nazanin"/>
                <w:sz w:val="36"/>
                <w:szCs w:val="36"/>
                <w:rtl/>
              </w:rPr>
            </w:pPr>
            <w:r w:rsidRPr="00552955">
              <w:rPr>
                <w:rFonts w:ascii="Tahoma" w:hAnsi="Tahoma" w:cs="B Nazanin" w:hint="cs"/>
                <w:sz w:val="36"/>
                <w:szCs w:val="36"/>
                <w:rtl/>
              </w:rPr>
              <w:t>ایران شناسی</w:t>
            </w:r>
          </w:p>
        </w:tc>
        <w:tc>
          <w:tcPr>
            <w:tcW w:w="1819" w:type="dxa"/>
          </w:tcPr>
          <w:p w:rsidR="004D206A" w:rsidRPr="00552955" w:rsidRDefault="00065BCE" w:rsidP="00C33BF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52955">
              <w:rPr>
                <w:rFonts w:cs="B Nazanin" w:hint="cs"/>
                <w:sz w:val="32"/>
                <w:szCs w:val="32"/>
                <w:rtl/>
              </w:rPr>
              <w:t>2</w:t>
            </w:r>
          </w:p>
        </w:tc>
        <w:tc>
          <w:tcPr>
            <w:tcW w:w="1793" w:type="dxa"/>
          </w:tcPr>
          <w:p w:rsidR="004D206A" w:rsidRPr="00552955" w:rsidRDefault="00065BCE" w:rsidP="00C33BF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52955">
              <w:rPr>
                <w:rFonts w:cs="B Nazanin" w:hint="cs"/>
                <w:sz w:val="32"/>
                <w:szCs w:val="32"/>
                <w:rtl/>
              </w:rPr>
              <w:t>2</w:t>
            </w:r>
          </w:p>
        </w:tc>
        <w:tc>
          <w:tcPr>
            <w:tcW w:w="3840" w:type="dxa"/>
          </w:tcPr>
          <w:p w:rsidR="004D206A" w:rsidRPr="00552955" w:rsidRDefault="00065BCE" w:rsidP="00C33BF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52955">
              <w:rPr>
                <w:rFonts w:cs="B Nazanin" w:hint="cs"/>
                <w:sz w:val="32"/>
                <w:szCs w:val="32"/>
                <w:rtl/>
              </w:rPr>
              <w:t>تابستان 99</w:t>
            </w:r>
          </w:p>
        </w:tc>
      </w:tr>
      <w:tr w:rsidR="004D206A" w:rsidRPr="00552955" w:rsidTr="00F524B3">
        <w:trPr>
          <w:trHeight w:val="550"/>
        </w:trPr>
        <w:tc>
          <w:tcPr>
            <w:tcW w:w="3039" w:type="dxa"/>
          </w:tcPr>
          <w:p w:rsidR="00D412D4" w:rsidRPr="00552955" w:rsidRDefault="004D206A" w:rsidP="00306C26">
            <w:pPr>
              <w:rPr>
                <w:rFonts w:asciiTheme="minorBidi" w:hAnsiTheme="minorBidi" w:cs="B Nazanin"/>
                <w:sz w:val="36"/>
                <w:szCs w:val="36"/>
                <w:rtl/>
              </w:rPr>
            </w:pPr>
            <w:r w:rsidRPr="00552955">
              <w:rPr>
                <w:rFonts w:ascii="Tahoma" w:hAnsi="Tahoma" w:cs="B Nazanin" w:hint="cs"/>
                <w:sz w:val="36"/>
                <w:szCs w:val="36"/>
                <w:rtl/>
              </w:rPr>
              <w:t>اندیشه</w:t>
            </w:r>
            <w:r w:rsidRPr="00552955">
              <w:rPr>
                <w:rFonts w:asciiTheme="minorBidi" w:hAnsiTheme="minorBidi" w:cs="B Nazanin"/>
                <w:sz w:val="36"/>
                <w:szCs w:val="36"/>
                <w:rtl/>
              </w:rPr>
              <w:t xml:space="preserve"> </w:t>
            </w:r>
            <w:r w:rsidRPr="00552955">
              <w:rPr>
                <w:rFonts w:ascii="Tahoma" w:hAnsi="Tahoma" w:cs="B Nazanin" w:hint="cs"/>
                <w:sz w:val="36"/>
                <w:szCs w:val="36"/>
                <w:rtl/>
              </w:rPr>
              <w:t>پویا</w:t>
            </w:r>
          </w:p>
        </w:tc>
        <w:tc>
          <w:tcPr>
            <w:tcW w:w="1819" w:type="dxa"/>
          </w:tcPr>
          <w:p w:rsidR="004D206A" w:rsidRPr="00552955" w:rsidRDefault="004D206A" w:rsidP="00C33BF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52955">
              <w:rPr>
                <w:rFonts w:cs="B Nazanin" w:hint="cs"/>
                <w:sz w:val="32"/>
                <w:szCs w:val="32"/>
                <w:rtl/>
              </w:rPr>
              <w:t>9</w:t>
            </w:r>
          </w:p>
        </w:tc>
        <w:tc>
          <w:tcPr>
            <w:tcW w:w="1793" w:type="dxa"/>
          </w:tcPr>
          <w:p w:rsidR="004D206A" w:rsidRPr="00552955" w:rsidRDefault="00F524B3" w:rsidP="00F524B3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52955">
              <w:rPr>
                <w:rFonts w:cs="B Nazanin" w:hint="cs"/>
                <w:sz w:val="32"/>
                <w:szCs w:val="32"/>
                <w:rtl/>
              </w:rPr>
              <w:t>71</w:t>
            </w:r>
          </w:p>
        </w:tc>
        <w:tc>
          <w:tcPr>
            <w:tcW w:w="3840" w:type="dxa"/>
          </w:tcPr>
          <w:p w:rsidR="004D206A" w:rsidRPr="00552955" w:rsidRDefault="00F524B3" w:rsidP="00C33BF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52955">
              <w:rPr>
                <w:rFonts w:cs="B Nazanin" w:hint="cs"/>
                <w:sz w:val="32"/>
                <w:szCs w:val="32"/>
                <w:rtl/>
              </w:rPr>
              <w:t>بهمن</w:t>
            </w:r>
            <w:r w:rsidR="004D206A" w:rsidRPr="00552955">
              <w:rPr>
                <w:rFonts w:cs="B Nazanin" w:hint="cs"/>
                <w:sz w:val="32"/>
                <w:szCs w:val="32"/>
                <w:rtl/>
              </w:rPr>
              <w:t xml:space="preserve"> 99</w:t>
            </w:r>
          </w:p>
        </w:tc>
      </w:tr>
      <w:tr w:rsidR="004D206A" w:rsidRPr="00552955" w:rsidTr="00F524B3">
        <w:trPr>
          <w:trHeight w:val="528"/>
        </w:trPr>
        <w:tc>
          <w:tcPr>
            <w:tcW w:w="3039" w:type="dxa"/>
          </w:tcPr>
          <w:p w:rsidR="00D412D4" w:rsidRPr="00552955" w:rsidRDefault="004D206A" w:rsidP="00306C26">
            <w:pPr>
              <w:rPr>
                <w:rFonts w:asciiTheme="minorBidi" w:hAnsiTheme="minorBidi" w:cs="B Nazanin"/>
                <w:sz w:val="36"/>
                <w:szCs w:val="36"/>
                <w:rtl/>
              </w:rPr>
            </w:pPr>
            <w:r w:rsidRPr="00552955">
              <w:rPr>
                <w:rFonts w:ascii="Tahoma" w:hAnsi="Tahoma" w:cs="B Nazanin" w:hint="cs"/>
                <w:sz w:val="36"/>
                <w:szCs w:val="36"/>
                <w:rtl/>
              </w:rPr>
              <w:t>روشنا</w:t>
            </w:r>
          </w:p>
        </w:tc>
        <w:tc>
          <w:tcPr>
            <w:tcW w:w="1819" w:type="dxa"/>
          </w:tcPr>
          <w:p w:rsidR="004D206A" w:rsidRPr="00552955" w:rsidRDefault="004D206A" w:rsidP="00C33BF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52955">
              <w:rPr>
                <w:rFonts w:cs="B Nazanin" w:hint="cs"/>
                <w:sz w:val="32"/>
                <w:szCs w:val="32"/>
                <w:rtl/>
              </w:rPr>
              <w:t>11</w:t>
            </w:r>
          </w:p>
        </w:tc>
        <w:tc>
          <w:tcPr>
            <w:tcW w:w="1793" w:type="dxa"/>
          </w:tcPr>
          <w:p w:rsidR="004D206A" w:rsidRPr="00552955" w:rsidRDefault="004D206A" w:rsidP="00F524B3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52955">
              <w:rPr>
                <w:rFonts w:cs="B Nazanin" w:hint="cs"/>
                <w:sz w:val="32"/>
                <w:szCs w:val="32"/>
                <w:rtl/>
              </w:rPr>
              <w:t>8</w:t>
            </w:r>
            <w:r w:rsidR="00F524B3" w:rsidRPr="00552955">
              <w:rPr>
                <w:rFonts w:cs="B Nazanin" w:hint="cs"/>
                <w:sz w:val="32"/>
                <w:szCs w:val="32"/>
                <w:rtl/>
              </w:rPr>
              <w:t>6</w:t>
            </w:r>
          </w:p>
        </w:tc>
        <w:tc>
          <w:tcPr>
            <w:tcW w:w="3840" w:type="dxa"/>
          </w:tcPr>
          <w:p w:rsidR="004D206A" w:rsidRPr="00552955" w:rsidRDefault="00F524B3" w:rsidP="00C33BF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52955">
              <w:rPr>
                <w:rFonts w:cs="B Nazanin" w:hint="cs"/>
                <w:sz w:val="32"/>
                <w:szCs w:val="32"/>
                <w:rtl/>
              </w:rPr>
              <w:t>پاییز</w:t>
            </w:r>
            <w:r w:rsidR="004D206A" w:rsidRPr="00552955">
              <w:rPr>
                <w:rFonts w:cs="B Nazanin" w:hint="cs"/>
                <w:sz w:val="32"/>
                <w:szCs w:val="32"/>
                <w:rtl/>
              </w:rPr>
              <w:t xml:space="preserve"> 99</w:t>
            </w:r>
          </w:p>
        </w:tc>
      </w:tr>
      <w:tr w:rsidR="00D412D4" w:rsidRPr="00552955" w:rsidTr="00F524B3">
        <w:trPr>
          <w:trHeight w:val="557"/>
        </w:trPr>
        <w:tc>
          <w:tcPr>
            <w:tcW w:w="3039" w:type="dxa"/>
          </w:tcPr>
          <w:p w:rsidR="00D412D4" w:rsidRPr="00552955" w:rsidRDefault="00065BCE" w:rsidP="00306C26">
            <w:pPr>
              <w:rPr>
                <w:rFonts w:asciiTheme="minorBidi" w:hAnsiTheme="minorBidi" w:cs="B Nazanin"/>
                <w:sz w:val="36"/>
                <w:szCs w:val="36"/>
                <w:rtl/>
              </w:rPr>
            </w:pPr>
            <w:r w:rsidRPr="00552955">
              <w:rPr>
                <w:rFonts w:ascii="Tahoma" w:hAnsi="Tahoma" w:cs="B Nazanin" w:hint="cs"/>
                <w:sz w:val="36"/>
                <w:szCs w:val="36"/>
                <w:rtl/>
              </w:rPr>
              <w:t>زن روز</w:t>
            </w:r>
          </w:p>
        </w:tc>
        <w:tc>
          <w:tcPr>
            <w:tcW w:w="1819" w:type="dxa"/>
          </w:tcPr>
          <w:p w:rsidR="00D412D4" w:rsidRPr="00552955" w:rsidRDefault="00065BCE" w:rsidP="00C33BF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52955">
              <w:rPr>
                <w:rFonts w:cs="B Nazanin" w:hint="cs"/>
                <w:sz w:val="32"/>
                <w:szCs w:val="32"/>
                <w:rtl/>
              </w:rPr>
              <w:t>55</w:t>
            </w:r>
          </w:p>
        </w:tc>
        <w:tc>
          <w:tcPr>
            <w:tcW w:w="1793" w:type="dxa"/>
          </w:tcPr>
          <w:p w:rsidR="00D412D4" w:rsidRPr="00552955" w:rsidRDefault="00065BCE" w:rsidP="00C33BF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52955">
              <w:rPr>
                <w:rFonts w:cs="B Nazanin" w:hint="cs"/>
                <w:sz w:val="32"/>
                <w:szCs w:val="32"/>
                <w:rtl/>
              </w:rPr>
              <w:t>2712</w:t>
            </w:r>
          </w:p>
        </w:tc>
        <w:tc>
          <w:tcPr>
            <w:tcW w:w="3840" w:type="dxa"/>
          </w:tcPr>
          <w:p w:rsidR="00D412D4" w:rsidRPr="00552955" w:rsidRDefault="00065BCE" w:rsidP="00C33BF8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552955">
              <w:rPr>
                <w:rFonts w:cs="B Nazanin" w:hint="cs"/>
                <w:sz w:val="32"/>
                <w:szCs w:val="32"/>
                <w:rtl/>
              </w:rPr>
              <w:t>آذر</w:t>
            </w:r>
            <w:r w:rsidR="00D412D4" w:rsidRPr="00552955">
              <w:rPr>
                <w:rFonts w:cs="B Nazanin" w:hint="cs"/>
                <w:sz w:val="32"/>
                <w:szCs w:val="32"/>
                <w:rtl/>
              </w:rPr>
              <w:t xml:space="preserve"> 99</w:t>
            </w:r>
          </w:p>
        </w:tc>
      </w:tr>
    </w:tbl>
    <w:p w:rsidR="004D206A" w:rsidRPr="00552955" w:rsidRDefault="004D206A">
      <w:pPr>
        <w:rPr>
          <w:rFonts w:cs="B Nazanin"/>
        </w:rPr>
      </w:pPr>
    </w:p>
    <w:sectPr w:rsidR="004D206A" w:rsidRPr="00552955" w:rsidSect="007A14F1">
      <w:pgSz w:w="11906" w:h="16838" w:code="9"/>
      <w:pgMar w:top="1440" w:right="1440" w:bottom="1440" w:left="144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06A"/>
    <w:rsid w:val="00065BCE"/>
    <w:rsid w:val="00306C26"/>
    <w:rsid w:val="004D206A"/>
    <w:rsid w:val="00552955"/>
    <w:rsid w:val="007A14F1"/>
    <w:rsid w:val="00AE070B"/>
    <w:rsid w:val="00C33BF8"/>
    <w:rsid w:val="00C44A82"/>
    <w:rsid w:val="00D412D4"/>
    <w:rsid w:val="00F524B3"/>
    <w:rsid w:val="00FB2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D20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D20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naghashian</dc:creator>
  <cp:lastModifiedBy>ideh1</cp:lastModifiedBy>
  <cp:revision>3</cp:revision>
  <dcterms:created xsi:type="dcterms:W3CDTF">2021-02-16T16:00:00Z</dcterms:created>
  <dcterms:modified xsi:type="dcterms:W3CDTF">2021-02-16T16:25:00Z</dcterms:modified>
</cp:coreProperties>
</file>