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72" w:rsidRDefault="00B90672" w:rsidP="00B90672">
      <w:pPr>
        <w:ind w:firstLine="720"/>
        <w:rPr>
          <w:rFonts w:cs="B Nazanin" w:hint="cs"/>
          <w:b/>
          <w:bCs/>
          <w:rtl/>
        </w:rPr>
      </w:pPr>
    </w:p>
    <w:p w:rsidR="00B90672" w:rsidRDefault="00B90672" w:rsidP="00F005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rtl/>
        </w:rPr>
      </w:pPr>
      <w:r>
        <w:rPr>
          <w:rFonts w:cs="Arial"/>
          <w:noProof/>
          <w:rtl/>
        </w:rPr>
        <w:drawing>
          <wp:inline distT="0" distB="0" distL="0" distR="0" wp14:anchorId="7759673B" wp14:editId="3BDA3A18">
            <wp:extent cx="342900" cy="323850"/>
            <wp:effectExtent l="0" t="0" r="0" b="0"/>
            <wp:docPr id="12" name="Picture 12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72" w:rsidRDefault="00B90672" w:rsidP="00F005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rtl/>
        </w:rPr>
      </w:pPr>
    </w:p>
    <w:p w:rsidR="00F00502" w:rsidRPr="00C276EF" w:rsidRDefault="008D4A83" w:rsidP="00B9067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8"/>
          <w:szCs w:val="28"/>
          <w:rtl/>
        </w:rPr>
        <w:t xml:space="preserve">معاونت محترم آموزشی دانشگاه </w:t>
      </w:r>
    </w:p>
    <w:p w:rsidR="00F00502" w:rsidRPr="00C276EF" w:rsidRDefault="00F00502" w:rsidP="00F005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32"/>
          <w:szCs w:val="32"/>
          <w:rtl/>
        </w:rPr>
      </w:pPr>
    </w:p>
    <w:p w:rsidR="00F00502" w:rsidRPr="00C276EF" w:rsidRDefault="00F00502" w:rsidP="00F00502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باسلام و احترام</w:t>
      </w:r>
    </w:p>
    <w:p w:rsidR="00F00502" w:rsidRPr="00920602" w:rsidRDefault="00F00502" w:rsidP="008D4A83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ab/>
      </w:r>
      <w:r w:rsidR="00B90672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بدین</w:t>
      </w:r>
      <w:r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وسیله </w:t>
      </w:r>
      <w:r w:rsidR="00CD4C1A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پرونده </w:t>
      </w:r>
      <w:r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آقا/ خانم                               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دانشجوی دکتری تخصصی ...........................................به شماره دانشجویی ............................... </w:t>
      </w:r>
      <w:r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که امتحان جامع خود را در تاریخ                    با موفقیت گذرانده است جهت استفاده از فرصت کوتاه مدت تحقیقاتی (6 ماهه) اعزام به کشور                         دانشگاه                                       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با </w:t>
      </w:r>
      <w:bookmarkStart w:id="0" w:name="_GoBack"/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سهمیه سال 96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</w:t>
      </w:r>
      <w:r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</w:t>
      </w:r>
      <w:bookmarkEnd w:id="0"/>
      <w:r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معرفی می گردد. 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.ضمناً موضوع در صورتجلسه شوراي آموزشي و تحصيلات تكميلي پرديس مورخ 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......................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به پيوست مطرح و مورد موافقت قرار گرفت. همچنين اصل تعهد محضري با 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ضمائم آن که 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توسط دفترخانه شماره 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...........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شهر/ شهرستان </w:t>
      </w:r>
      <w:r w:rsid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.................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از 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مشارالیه یا مشارالیها اخذ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گرديد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. 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لازم بذکر است نامبرده با 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شماره رهگیری</w:t>
      </w:r>
      <w:r w:rsidR="008D4A83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.................................................... در پرتال سازمان امور دانشجویان ثبت نام و نسبت به ثبت درخواست فرصت و بارگذاری مدارک و مستندات اقدام نموده است . </w:t>
      </w:r>
      <w:r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خواهشمند است دستور فرمایند اقدام مقتضی به عمل آورند.</w:t>
      </w:r>
    </w:p>
    <w:p w:rsidR="00F00502" w:rsidRPr="00920602" w:rsidRDefault="008D4A83" w:rsidP="008D4A83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به </w:t>
      </w:r>
      <w:r w:rsidR="00F00502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پیوست مدارک زیر </w:t>
      </w:r>
      <w:r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ارسال </w:t>
      </w:r>
      <w:r w:rsidR="00F00502" w:rsidRPr="009206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می گردد:</w:t>
      </w:r>
    </w:p>
    <w:p w:rsidR="00EE3222" w:rsidRPr="00C276EF" w:rsidRDefault="00EE3222" w:rsidP="00EE3222">
      <w:pPr>
        <w:spacing w:after="0" w:line="300" w:lineRule="auto"/>
        <w:jc w:val="center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درخواست کتبی دانشجو که به تایید استاد راهنما رسیده باشد.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فرم تکمیل شده مشخصات و اطلاعات مربوط به دانشجو (فرم شماره 101)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اصل پذیرش تحصیلی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با سر برگ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دانشگاه مقصد با ذکر دقیق تاریخ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(ماه و سال )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پذیرش در متن نامه فوق</w:t>
      </w:r>
    </w:p>
    <w:p w:rsidR="00EE3222" w:rsidRPr="00C276EF" w:rsidRDefault="00EE3222" w:rsidP="0092060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کپی فرم تعهد نامه </w:t>
      </w:r>
      <w:r w:rsidR="009206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و ضمائم آن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یک قطعه عکس دانشجو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تصویر کارت ملی 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صفحه اول گذرنامه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کارنامه نمره زبان انگلیسی از مراجع معتبر با تاریخ اعتبار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تکمیل فرم های 102- 103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صورتجلسه گروه آموزشی و تحصیلات تکمیلی پردیس / دانشکده ...</w:t>
      </w:r>
    </w:p>
    <w:p w:rsidR="000D7DEF" w:rsidRDefault="000D7DEF" w:rsidP="000D7DEF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</w:p>
    <w:p w:rsidR="00F00502" w:rsidRPr="00C276EF" w:rsidRDefault="00F00502" w:rsidP="00C276EF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sectPr w:rsidR="00F00502" w:rsidRPr="00C276EF" w:rsidSect="00CE1B46">
      <w:pgSz w:w="11906" w:h="16838"/>
      <w:pgMar w:top="510" w:right="1247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D7"/>
    <w:rsid w:val="00034478"/>
    <w:rsid w:val="0009508B"/>
    <w:rsid w:val="000B2CD3"/>
    <w:rsid w:val="000D7DEF"/>
    <w:rsid w:val="001E3967"/>
    <w:rsid w:val="001E55DE"/>
    <w:rsid w:val="002156DF"/>
    <w:rsid w:val="0023270C"/>
    <w:rsid w:val="002434E6"/>
    <w:rsid w:val="002D1964"/>
    <w:rsid w:val="002D36F3"/>
    <w:rsid w:val="003C7BB5"/>
    <w:rsid w:val="003F11D7"/>
    <w:rsid w:val="004256B2"/>
    <w:rsid w:val="00426596"/>
    <w:rsid w:val="00457851"/>
    <w:rsid w:val="0047188F"/>
    <w:rsid w:val="00476924"/>
    <w:rsid w:val="00606272"/>
    <w:rsid w:val="006E14D7"/>
    <w:rsid w:val="0074445D"/>
    <w:rsid w:val="007A2A8A"/>
    <w:rsid w:val="0081217F"/>
    <w:rsid w:val="0084083D"/>
    <w:rsid w:val="0088063F"/>
    <w:rsid w:val="00896FF5"/>
    <w:rsid w:val="008A094B"/>
    <w:rsid w:val="008D4A83"/>
    <w:rsid w:val="00920602"/>
    <w:rsid w:val="009423B3"/>
    <w:rsid w:val="00993950"/>
    <w:rsid w:val="009D0786"/>
    <w:rsid w:val="00A22DFD"/>
    <w:rsid w:val="00B501A5"/>
    <w:rsid w:val="00B90672"/>
    <w:rsid w:val="00C14339"/>
    <w:rsid w:val="00C24EB7"/>
    <w:rsid w:val="00C276EF"/>
    <w:rsid w:val="00C56D8F"/>
    <w:rsid w:val="00CB6FE4"/>
    <w:rsid w:val="00CD4C1A"/>
    <w:rsid w:val="00CE1B46"/>
    <w:rsid w:val="00E60674"/>
    <w:rsid w:val="00EE3222"/>
    <w:rsid w:val="00EE741C"/>
    <w:rsid w:val="00F00502"/>
    <w:rsid w:val="00F342A9"/>
    <w:rsid w:val="00F9266A"/>
    <w:rsid w:val="00F93192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CED0-B28F-422C-9999-595F5A4F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ut_elearning3</cp:lastModifiedBy>
  <cp:revision>2</cp:revision>
  <cp:lastPrinted>2017-01-09T11:15:00Z</cp:lastPrinted>
  <dcterms:created xsi:type="dcterms:W3CDTF">2017-05-21T11:02:00Z</dcterms:created>
  <dcterms:modified xsi:type="dcterms:W3CDTF">2017-05-21T11:02:00Z</dcterms:modified>
</cp:coreProperties>
</file>