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727"/>
        <w:gridCol w:w="8186"/>
        <w:gridCol w:w="727"/>
      </w:tblGrid>
      <w:tr w:rsidR="005D2732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732" w:rsidRPr="00FA0D4C" w:rsidRDefault="005D2732" w:rsidP="00D9525B">
            <w:pPr>
              <w:jc w:val="center"/>
              <w:rPr>
                <w:rFonts w:asciiTheme="minorBidi" w:hAnsiTheme="minorBidi" w:cs="B Mitra" w:hint="cs"/>
                <w:rtl/>
                <w:lang w:bidi="fa-IR"/>
              </w:rPr>
            </w:pPr>
            <w:r w:rsidRPr="00FA0D4C">
              <w:rPr>
                <w:rFonts w:asciiTheme="minorBidi" w:hAnsiTheme="minorBidi" w:cs="B Mitra" w:hint="cs"/>
                <w:rtl/>
                <w:lang w:bidi="fa-IR"/>
              </w:rPr>
              <w:t>عنوان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732" w:rsidRPr="00FA0D4C" w:rsidRDefault="005D2732" w:rsidP="00D9525B">
            <w:pPr>
              <w:jc w:val="center"/>
              <w:rPr>
                <w:rFonts w:hint="cs"/>
                <w:rtl/>
                <w:lang w:bidi="fa-IR"/>
              </w:rPr>
            </w:pPr>
            <w:r w:rsidRPr="00FA0D4C">
              <w:rPr>
                <w:rFonts w:hint="cs"/>
                <w:rtl/>
                <w:lang w:bidi="fa-IR"/>
              </w:rPr>
              <w:t>ردیف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A creed of the </w:t>
            </w:r>
            <w:proofErr w:type="spellStart"/>
            <w:r w:rsidRPr="00FA0D4C">
              <w:rPr>
                <w:rFonts w:asciiTheme="minorBidi" w:hAnsiTheme="minorBidi" w:cs="B Mitra"/>
              </w:rPr>
              <w:t>Fatimids;a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summary of the </w:t>
            </w:r>
            <w:proofErr w:type="spellStart"/>
            <w:r w:rsidRPr="00FA0D4C">
              <w:rPr>
                <w:rFonts w:asciiTheme="minorBidi" w:hAnsiTheme="minorBidi" w:cs="B Mitra"/>
              </w:rPr>
              <w:t>Tajul-aqaid,by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Sayyid-na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Ali b. Muhammad b. al-</w:t>
            </w:r>
            <w:proofErr w:type="spellStart"/>
            <w:r w:rsidRPr="00FA0D4C">
              <w:rPr>
                <w:rFonts w:asciiTheme="minorBidi" w:hAnsiTheme="minorBidi" w:cs="B Mitra"/>
              </w:rPr>
              <w:t>Walid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A forgotten branch of the </w:t>
            </w:r>
            <w:proofErr w:type="spellStart"/>
            <w:r w:rsidRPr="00FA0D4C">
              <w:rPr>
                <w:rFonts w:asciiTheme="minorBidi" w:hAnsiTheme="minorBidi" w:cs="B Mitra"/>
              </w:rPr>
              <w:t>ismailis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A Journey to Persia : Jean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Chardin's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portrait of a seventeenth-century empire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A list of middle-Persian and </w:t>
            </w:r>
            <w:proofErr w:type="spellStart"/>
            <w:r w:rsidRPr="00FA0D4C">
              <w:rPr>
                <w:rFonts w:asciiTheme="minorBidi" w:hAnsiTheme="minorBidi" w:cs="B Mitra"/>
              </w:rPr>
              <w:t>parthian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words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A manual of Pahlavi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A Persian Sufi poem : Vocabulary and terminology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Abu </w:t>
            </w:r>
            <w:proofErr w:type="spellStart"/>
            <w:r w:rsidRPr="00FA0D4C">
              <w:rPr>
                <w:rFonts w:asciiTheme="minorBidi" w:hAnsiTheme="minorBidi" w:cs="B Mitra"/>
              </w:rPr>
              <w:t>Hayyan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at-</w:t>
            </w:r>
            <w:proofErr w:type="spellStart"/>
            <w:r w:rsidRPr="00FA0D4C">
              <w:rPr>
                <w:rFonts w:asciiTheme="minorBidi" w:hAnsiTheme="minorBidi" w:cs="B Mitra"/>
              </w:rPr>
              <w:t>tawhidi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  <w:t xml:space="preserve">Abu l- Abba b. Ata :Sufi und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Koranausleger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Afzaladdin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Kashani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; Philosophe </w:t>
            </w:r>
            <w:proofErr w:type="spellStart"/>
            <w:r w:rsidRPr="00FA0D4C">
              <w:rPr>
                <w:rFonts w:asciiTheme="minorBidi" w:hAnsiTheme="minorBidi" w:cs="B Mitra"/>
              </w:rPr>
              <w:t>iranien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(xii xiii </w:t>
            </w:r>
            <w:proofErr w:type="spellStart"/>
            <w:r w:rsidRPr="00FA0D4C">
              <w:rPr>
                <w:rFonts w:asciiTheme="minorBidi" w:hAnsiTheme="minorBidi" w:cs="B Mitra"/>
              </w:rPr>
              <w:t>siecle</w:t>
            </w:r>
            <w:proofErr w:type="spellEnd"/>
            <w:r w:rsidRPr="00FA0D4C">
              <w:rPr>
                <w:rFonts w:asciiTheme="minorBidi" w:hAnsiTheme="minorBidi" w:cs="B Mitra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Al-</w:t>
            </w:r>
            <w:proofErr w:type="spellStart"/>
            <w:r w:rsidRPr="00FA0D4C">
              <w:rPr>
                <w:rFonts w:asciiTheme="minorBidi" w:hAnsiTheme="minorBidi" w:cs="B Mitra"/>
              </w:rPr>
              <w:t>Mohasibi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;un mystique </w:t>
            </w:r>
            <w:proofErr w:type="spellStart"/>
            <w:r w:rsidRPr="00FA0D4C">
              <w:rPr>
                <w:rFonts w:asciiTheme="minorBidi" w:hAnsiTheme="minorBidi" w:cs="B Mitra"/>
              </w:rPr>
              <w:t>musulman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religieux et </w:t>
            </w:r>
            <w:proofErr w:type="spellStart"/>
            <w:r w:rsidRPr="00FA0D4C">
              <w:rPr>
                <w:rFonts w:asciiTheme="minorBidi" w:hAnsiTheme="minorBidi" w:cs="B Mitra"/>
              </w:rPr>
              <w:t>moraliste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An abridged translation of the history of </w:t>
            </w:r>
            <w:proofErr w:type="spellStart"/>
            <w:r w:rsidRPr="00FA0D4C">
              <w:rPr>
                <w:rFonts w:asciiTheme="minorBidi" w:hAnsiTheme="minorBidi" w:cs="B Mitra"/>
              </w:rPr>
              <w:t>Tabaristan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Andarz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Wehzad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Farrox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Perroz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12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Arabic and </w:t>
            </w:r>
            <w:proofErr w:type="spellStart"/>
            <w:r w:rsidRPr="00FA0D4C">
              <w:rPr>
                <w:rFonts w:asciiTheme="minorBidi" w:hAnsiTheme="minorBidi" w:cs="B Mitra"/>
              </w:rPr>
              <w:t>persian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in </w:t>
            </w:r>
            <w:proofErr w:type="spellStart"/>
            <w:r w:rsidRPr="00FA0D4C">
              <w:rPr>
                <w:rFonts w:asciiTheme="minorBidi" w:hAnsiTheme="minorBidi" w:cs="B Mitra"/>
              </w:rPr>
              <w:t>carnatic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1710-1960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Awesta-Worterbuch.Vorarbeiten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Contribution a </w:t>
            </w:r>
            <w:proofErr w:type="spellStart"/>
            <w:r w:rsidRPr="00FA0D4C">
              <w:rPr>
                <w:rFonts w:asciiTheme="minorBidi" w:hAnsiTheme="minorBidi" w:cs="B Mitra"/>
              </w:rPr>
              <w:t>l'etude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 </w:t>
            </w:r>
            <w:proofErr w:type="spellStart"/>
            <w:r w:rsidRPr="00FA0D4C">
              <w:rPr>
                <w:rFonts w:asciiTheme="minorBidi" w:hAnsiTheme="minorBidi" w:cs="B Mitra"/>
              </w:rPr>
              <w:t>L'humanisme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arabe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au </w:t>
            </w:r>
            <w:proofErr w:type="spellStart"/>
            <w:r w:rsidRPr="00FA0D4C">
              <w:rPr>
                <w:rFonts w:asciiTheme="minorBidi" w:hAnsiTheme="minorBidi" w:cs="B Mitra"/>
              </w:rPr>
              <w:t>IVe</w:t>
            </w:r>
            <w:proofErr w:type="spellEnd"/>
            <w:r w:rsidRPr="00FA0D4C">
              <w:rPr>
                <w:rFonts w:asciiTheme="minorBidi" w:hAnsiTheme="minorBidi" w:cs="B Mitra"/>
              </w:rPr>
              <w:t>/</w:t>
            </w:r>
            <w:proofErr w:type="spellStart"/>
            <w:r w:rsidRPr="00FA0D4C">
              <w:rPr>
                <w:rFonts w:asciiTheme="minorBidi" w:hAnsiTheme="minorBidi" w:cs="B Mitra"/>
              </w:rPr>
              <w:t>Xe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proofErr w:type="gramStart"/>
            <w:r w:rsidRPr="00FA0D4C">
              <w:rPr>
                <w:rFonts w:asciiTheme="minorBidi" w:hAnsiTheme="minorBidi" w:cs="B Mitra"/>
              </w:rPr>
              <w:t>siecle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:</w:t>
            </w:r>
            <w:proofErr w:type="spellStart"/>
            <w:r w:rsidRPr="00FA0D4C">
              <w:rPr>
                <w:rFonts w:asciiTheme="minorBidi" w:hAnsiTheme="minorBidi" w:cs="B Mitra"/>
              </w:rPr>
              <w:t>Miskawayh</w:t>
            </w:r>
            <w:proofErr w:type="spellEnd"/>
            <w:proofErr w:type="gramEnd"/>
            <w:r w:rsidRPr="00FA0D4C">
              <w:rPr>
                <w:rFonts w:asciiTheme="minorBidi" w:hAnsiTheme="minorBidi" w:cs="B Mitra"/>
              </w:rPr>
              <w:t>(320/325-421) =(932/936-10...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Critical studies in the </w:t>
            </w:r>
            <w:proofErr w:type="spellStart"/>
            <w:r w:rsidRPr="00FA0D4C">
              <w:rPr>
                <w:rFonts w:asciiTheme="minorBidi" w:hAnsiTheme="minorBidi" w:cs="B Mitra"/>
              </w:rPr>
              <w:t>Rubaiyat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of Umar-I-Khayyam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Dara </w:t>
            </w:r>
            <w:proofErr w:type="spellStart"/>
            <w:r w:rsidRPr="00FA0D4C">
              <w:rPr>
                <w:rFonts w:asciiTheme="minorBidi" w:hAnsiTheme="minorBidi" w:cs="B Mitra"/>
              </w:rPr>
              <w:t>Shikuh</w:t>
            </w:r>
            <w:proofErr w:type="spellEnd"/>
            <w:r w:rsidRPr="00FA0D4C">
              <w:rPr>
                <w:rFonts w:asciiTheme="minorBidi" w:hAnsiTheme="minorBidi" w:cs="B Mitra"/>
              </w:rPr>
              <w:t>: life and works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Das </w:t>
            </w:r>
            <w:proofErr w:type="spellStart"/>
            <w:r w:rsidRPr="00FA0D4C">
              <w:rPr>
                <w:rFonts w:asciiTheme="minorBidi" w:hAnsiTheme="minorBidi" w:cs="B Mitra"/>
              </w:rPr>
              <w:t>iranische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Konigsbuch;Aufbau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und Gestalt des </w:t>
            </w:r>
            <w:proofErr w:type="spellStart"/>
            <w:r w:rsidRPr="00FA0D4C">
              <w:rPr>
                <w:rFonts w:asciiTheme="minorBidi" w:hAnsiTheme="minorBidi" w:cs="B Mitra"/>
              </w:rPr>
              <w:t>Schahname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von </w:t>
            </w:r>
            <w:proofErr w:type="spellStart"/>
            <w:r w:rsidRPr="00FA0D4C">
              <w:rPr>
                <w:rFonts w:asciiTheme="minorBidi" w:hAnsiTheme="minorBidi" w:cs="B Mitra"/>
              </w:rPr>
              <w:t>Firdosi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Das Meer der </w:t>
            </w:r>
            <w:proofErr w:type="spellStart"/>
            <w:r w:rsidRPr="00FA0D4C">
              <w:rPr>
                <w:rFonts w:asciiTheme="minorBidi" w:hAnsiTheme="minorBidi" w:cs="B Mitra"/>
              </w:rPr>
              <w:t>Seele;Mensch,welt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und </w:t>
            </w:r>
            <w:proofErr w:type="spellStart"/>
            <w:r w:rsidRPr="00FA0D4C">
              <w:rPr>
                <w:rFonts w:asciiTheme="minorBidi" w:hAnsiTheme="minorBidi" w:cs="B Mitra"/>
              </w:rPr>
              <w:t>gott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in den </w:t>
            </w:r>
            <w:proofErr w:type="spellStart"/>
            <w:r w:rsidRPr="00FA0D4C">
              <w:rPr>
                <w:rFonts w:asciiTheme="minorBidi" w:hAnsiTheme="minorBidi" w:cs="B Mitra"/>
              </w:rPr>
              <w:t>geschichten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</w:rPr>
              <w:t>Fariduddin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"Attar"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Das verbum des </w:t>
            </w:r>
            <w:proofErr w:type="spellStart"/>
            <w:r w:rsidRPr="00FA0D4C">
              <w:rPr>
                <w:rFonts w:asciiTheme="minorBidi" w:hAnsiTheme="minorBidi" w:cs="B Mitra"/>
              </w:rPr>
              <w:t>mittelpersischen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der </w:t>
            </w:r>
            <w:proofErr w:type="spellStart"/>
            <w:r w:rsidRPr="00FA0D4C">
              <w:rPr>
                <w:rFonts w:asciiTheme="minorBidi" w:hAnsiTheme="minorBidi" w:cs="B Mitra"/>
              </w:rPr>
              <w:t>turfanfragmente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20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Des </w:t>
            </w:r>
            <w:proofErr w:type="spellStart"/>
            <w:r w:rsidRPr="00FA0D4C">
              <w:rPr>
                <w:rFonts w:asciiTheme="minorBidi" w:hAnsiTheme="minorBidi" w:cs="B Mitra"/>
              </w:rPr>
              <w:t>manuscrits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du </w:t>
            </w:r>
            <w:proofErr w:type="spellStart"/>
            <w:r w:rsidRPr="00FA0D4C">
              <w:rPr>
                <w:rFonts w:asciiTheme="minorBidi" w:hAnsiTheme="minorBidi" w:cs="B Mitra"/>
              </w:rPr>
              <w:t>roi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21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  <w:t>Die Gathas des Zarathustra I</w:t>
            </w:r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22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  <w:t>Die Gathas des Zarathustra II</w:t>
            </w:r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23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Die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Maqamat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Gaznawi;eine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legendare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Vita Ahmad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Gam's,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genannt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Zandapil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(441-536/1049-1141)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24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Diwan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[</w:t>
            </w:r>
            <w:proofErr w:type="spellStart"/>
            <w:r w:rsidRPr="00FA0D4C">
              <w:rPr>
                <w:rFonts w:asciiTheme="minorBidi" w:hAnsiTheme="minorBidi" w:cs="B Mitra"/>
              </w:rPr>
              <w:t>Hallaj</w:t>
            </w:r>
            <w:proofErr w:type="spellEnd"/>
            <w:r w:rsidRPr="00FA0D4C">
              <w:rPr>
                <w:rFonts w:asciiTheme="minorBidi" w:hAnsiTheme="minorBidi" w:cs="B Mitra"/>
              </w:rPr>
              <w:t>]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25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Early Persian poetry :from the beginnings down to the time of Firdausi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26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Ein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bruchstuk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Manichaeichen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schrifttums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im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Asiatischen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museum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27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Ein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manichaisches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bet-und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beichtbuch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28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Eine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Lebensbeschreibung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Scheichs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Ali-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Hamadani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(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gestorben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1385);die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Xulasat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ul-manaqib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Maulana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Nur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ud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-din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Cafar-i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Badaxsi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29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Etudes de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philosophie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et de mystique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comparees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30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Etudes de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philosophie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musulmane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31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Falaki-i-Shirwani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and his unique </w:t>
            </w:r>
            <w:proofErr w:type="spellStart"/>
            <w:r w:rsidRPr="00FA0D4C">
              <w:rPr>
                <w:rFonts w:asciiTheme="minorBidi" w:hAnsiTheme="minorBidi" w:cs="B Mitra"/>
              </w:rPr>
              <w:t>diwan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in Madras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32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Falaki</w:t>
            </w:r>
            <w:proofErr w:type="spellEnd"/>
            <w:r w:rsidRPr="00FA0D4C">
              <w:rPr>
                <w:rFonts w:asciiTheme="minorBidi" w:hAnsiTheme="minorBidi" w:cs="B Mitra"/>
              </w:rPr>
              <w:t>-I-</w:t>
            </w:r>
            <w:proofErr w:type="spellStart"/>
            <w:r w:rsidRPr="00FA0D4C">
              <w:rPr>
                <w:rFonts w:asciiTheme="minorBidi" w:hAnsiTheme="minorBidi" w:cs="B Mitra"/>
              </w:rPr>
              <w:t>Shirwani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Diwan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33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Firdouci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Chah-Nameh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; </w:t>
            </w:r>
            <w:proofErr w:type="spellStart"/>
            <w:r w:rsidRPr="00FA0D4C">
              <w:rPr>
                <w:rFonts w:asciiTheme="minorBidi" w:hAnsiTheme="minorBidi" w:cs="B Mitra"/>
              </w:rPr>
              <w:t>Poemes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choisies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34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Firdousi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et </w:t>
            </w:r>
            <w:proofErr w:type="spellStart"/>
            <w:r w:rsidRPr="00FA0D4C">
              <w:rPr>
                <w:rFonts w:asciiTheme="minorBidi" w:hAnsiTheme="minorBidi" w:cs="B Mitra"/>
              </w:rPr>
              <w:t>l'epopee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nationale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35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Fragments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relatifs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a la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doctine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Ismaelis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: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texte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publie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pour la premiere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fois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, avec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une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lastRenderedPageBreak/>
              <w:t>traduction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complete et des notes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lastRenderedPageBreak/>
              <w:t>36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lastRenderedPageBreak/>
              <w:t xml:space="preserve">Guide des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lieux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pelerinage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37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Haft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bab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or seven chapters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38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Handbuch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</w:rPr>
              <w:t>Altpersischen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39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Handschriften-reste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in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Estrangelo-schrift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aus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Turfan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Chinesisch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- Turkistan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Hayyam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and Fitzgerald within the framework of the Victorian era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41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Ibn al-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qahhah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(The alleged founder of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ismailism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Ibni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Sina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hayat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ve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eserleri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hakkinda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calismalar.Etudes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sur la vie et les oeuvres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d'Avicenne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Ibni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Sina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;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bibliografyasi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;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Biblographie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d'avicenne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Images of Islamic science; Illustrated manuscripts from the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iranian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world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Indian Sufism since the seventeenth century :saints, books, and empires in the Muslim Deccan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Indogermanica;Festschrift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fur Wolfgang Krause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Indogermanische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Grammatik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Iranisches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namenbuch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49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Itineraire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d'un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enseignement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: resume des conferences a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l'ecole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pratique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hautes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etudes (section des sciences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religieuses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50</w:t>
            </w:r>
          </w:p>
        </w:tc>
      </w:tr>
      <w:tr w:rsidR="00415117" w:rsidRPr="00FA0D4C" w:rsidTr="00057B7C">
        <w:trPr>
          <w:gridAfter w:val="2"/>
          <w:wAfter w:w="8913" w:type="dxa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56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Khwadja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'Abdullah Ansari ( 396-481H./1006-1089);mystique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hanbalite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52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Kitab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muid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an-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niam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wa-mubid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an-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niqam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; The restorer of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favours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and the restrainer of chastisements</w:t>
            </w:r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53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La passion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d'Al-Hosayn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- Ibn - Mansour Al-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Hallaj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:martyr mystique de l'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islam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54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Labibi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55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Le </w:t>
            </w:r>
            <w:proofErr w:type="spellStart"/>
            <w:r w:rsidRPr="00FA0D4C">
              <w:rPr>
                <w:rFonts w:asciiTheme="minorBidi" w:hAnsiTheme="minorBidi" w:cs="B Mitra"/>
              </w:rPr>
              <w:t>jasmin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</w:rPr>
              <w:t>fideles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d'amour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56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Le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manicheisme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medieval,l'heresie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dualiste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dans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le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christianisme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57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Les </w:t>
            </w:r>
            <w:proofErr w:type="spellStart"/>
            <w:r w:rsidRPr="00FA0D4C">
              <w:rPr>
                <w:rFonts w:asciiTheme="minorBidi" w:hAnsiTheme="minorBidi" w:cs="B Mitra"/>
              </w:rPr>
              <w:t>etapes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des itinerants </w:t>
            </w:r>
            <w:proofErr w:type="spellStart"/>
            <w:r w:rsidRPr="00FA0D4C">
              <w:rPr>
                <w:rFonts w:asciiTheme="minorBidi" w:hAnsiTheme="minorBidi" w:cs="B Mitra"/>
              </w:rPr>
              <w:t>vers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Dieu</w:t>
            </w:r>
            <w:proofErr w:type="spellEnd"/>
            <w:r w:rsidRPr="00FA0D4C">
              <w:rPr>
                <w:rFonts w:asciiTheme="minorBidi" w:hAnsiTheme="minorBidi" w:cs="B Mitra"/>
                <w:rtl/>
              </w:rPr>
              <w:t>(منازل السائرين)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58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Les quatrains [Khayyam]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59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Les relations de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l'Iran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avec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l'Europe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occidentale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a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l'epoque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safavide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Les types du premier homme et du premier </w:t>
            </w:r>
            <w:proofErr w:type="spellStart"/>
            <w:r w:rsidRPr="00FA0D4C">
              <w:rPr>
                <w:rFonts w:asciiTheme="minorBidi" w:hAnsiTheme="minorBidi" w:cs="B Mitra"/>
              </w:rPr>
              <w:t>roi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dans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l'histoire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legendaire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des </w:t>
            </w:r>
            <w:proofErr w:type="spellStart"/>
            <w:r w:rsidRPr="00FA0D4C">
              <w:rPr>
                <w:rFonts w:asciiTheme="minorBidi" w:hAnsiTheme="minorBidi" w:cs="B Mitra"/>
              </w:rPr>
              <w:t>Iraniens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61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Manaqib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d'Abu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Ishaq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al-</w:t>
            </w:r>
            <w:proofErr w:type="spellStart"/>
            <w:r w:rsidRPr="00FA0D4C">
              <w:rPr>
                <w:rFonts w:asciiTheme="minorBidi" w:hAnsiTheme="minorBidi" w:cs="B Mitra"/>
              </w:rPr>
              <w:t>Jabanyani</w:t>
            </w:r>
            <w:proofErr w:type="spellEnd"/>
            <w:r w:rsidRPr="00FA0D4C">
              <w:rPr>
                <w:rFonts w:asciiTheme="minorBidi" w:hAnsiTheme="minorBidi" w:cs="B Mitra"/>
              </w:rPr>
              <w:t>, par Abu l-</w:t>
            </w:r>
            <w:proofErr w:type="spellStart"/>
            <w:r w:rsidRPr="00FA0D4C">
              <w:rPr>
                <w:rFonts w:asciiTheme="minorBidi" w:hAnsiTheme="minorBidi" w:cs="B Mitra"/>
              </w:rPr>
              <w:t>Qasim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al-</w:t>
            </w:r>
            <w:proofErr w:type="spellStart"/>
            <w:r w:rsidRPr="00FA0D4C">
              <w:rPr>
                <w:rFonts w:asciiTheme="minorBidi" w:hAnsiTheme="minorBidi" w:cs="B Mitra"/>
              </w:rPr>
              <w:t>Labidi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; et </w:t>
            </w:r>
            <w:proofErr w:type="spellStart"/>
            <w:r w:rsidRPr="00FA0D4C">
              <w:rPr>
                <w:rFonts w:asciiTheme="minorBidi" w:hAnsiTheme="minorBidi" w:cs="B Mitra"/>
              </w:rPr>
              <w:t>Manaqib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 </w:t>
            </w:r>
            <w:proofErr w:type="spellStart"/>
            <w:r w:rsidRPr="00FA0D4C">
              <w:rPr>
                <w:rFonts w:asciiTheme="minorBidi" w:hAnsiTheme="minorBidi" w:cs="B Mitra"/>
              </w:rPr>
              <w:t>Muhriz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B. </w:t>
            </w:r>
            <w:proofErr w:type="spellStart"/>
            <w:r w:rsidRPr="00FA0D4C">
              <w:rPr>
                <w:rFonts w:asciiTheme="minorBidi" w:hAnsiTheme="minorBidi" w:cs="B Mitra"/>
              </w:rPr>
              <w:t>Halaf</w:t>
            </w:r>
            <w:proofErr w:type="spellEnd"/>
            <w:r w:rsidRPr="00FA0D4C">
              <w:rPr>
                <w:rFonts w:asciiTheme="minorBidi" w:hAnsiTheme="minorBidi" w:cs="B Mitra"/>
              </w:rPr>
              <w:t>, par Abu l-Tahir al-</w:t>
            </w:r>
            <w:proofErr w:type="spellStart"/>
            <w:r w:rsidRPr="00FA0D4C">
              <w:rPr>
                <w:rFonts w:asciiTheme="minorBidi" w:hAnsiTheme="minorBidi" w:cs="B Mitra"/>
              </w:rPr>
              <w:t>Farisi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Manevi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ilimler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metodu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olarak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anlama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  <w:t xml:space="preserve">Mani at the court of the Persian kings :studies on the Chester Beatty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Kephalaia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Codex</w:t>
            </w:r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Manichaean texts from the Roman Empire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Manichaeische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hymnen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Manichaeische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studien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Manichaische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Homilien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68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Nasir e </w:t>
            </w:r>
            <w:proofErr w:type="spellStart"/>
            <w:r w:rsidRPr="00FA0D4C">
              <w:rPr>
                <w:rFonts w:asciiTheme="minorBidi" w:hAnsiTheme="minorBidi" w:cs="B Mitra"/>
              </w:rPr>
              <w:t>Hosraw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; Son voyage </w:t>
            </w:r>
            <w:proofErr w:type="spellStart"/>
            <w:r w:rsidRPr="00FA0D4C">
              <w:rPr>
                <w:rFonts w:asciiTheme="minorBidi" w:hAnsiTheme="minorBidi" w:cs="B Mitra"/>
              </w:rPr>
              <w:t>sa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pensee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religieuse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sa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philosophie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et </w:t>
            </w:r>
            <w:proofErr w:type="spellStart"/>
            <w:r w:rsidRPr="00FA0D4C">
              <w:rPr>
                <w:rFonts w:asciiTheme="minorBidi" w:hAnsiTheme="minorBidi" w:cs="B Mitra"/>
              </w:rPr>
              <w:t>sa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poesie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69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Neue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beitrage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zur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chajjam-forschung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Neupersische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grammatik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: </w:t>
            </w:r>
            <w:proofErr w:type="spellStart"/>
            <w:r w:rsidRPr="00FA0D4C">
              <w:rPr>
                <w:rFonts w:asciiTheme="minorBidi" w:hAnsiTheme="minorBidi" w:cs="B Mitra"/>
              </w:rPr>
              <w:t>Mit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berucksichtigung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der </w:t>
            </w:r>
            <w:proofErr w:type="spellStart"/>
            <w:r w:rsidRPr="00FA0D4C">
              <w:rPr>
                <w:rFonts w:asciiTheme="minorBidi" w:hAnsiTheme="minorBidi" w:cs="B Mitra"/>
              </w:rPr>
              <w:t>historischen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entwicklung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lastRenderedPageBreak/>
              <w:t xml:space="preserve">Observations sur le </w:t>
            </w:r>
            <w:proofErr w:type="spellStart"/>
            <w:r w:rsidRPr="00FA0D4C">
              <w:rPr>
                <w:rFonts w:asciiTheme="minorBidi" w:hAnsiTheme="minorBidi" w:cs="B Mitra"/>
              </w:rPr>
              <w:t>vocabulaire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arabe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du </w:t>
            </w:r>
            <w:proofErr w:type="spellStart"/>
            <w:r w:rsidRPr="00FA0D4C">
              <w:rPr>
                <w:rFonts w:asciiTheme="minorBidi" w:hAnsiTheme="minorBidi" w:cs="B Mitra"/>
              </w:rPr>
              <w:t>Chahnameh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Orientalische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Bibliotheken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und </w:t>
            </w:r>
            <w:proofErr w:type="spellStart"/>
            <w:r w:rsidRPr="00FA0D4C">
              <w:rPr>
                <w:rFonts w:asciiTheme="minorBidi" w:hAnsiTheme="minorBidi" w:cs="B Mitra"/>
              </w:rPr>
              <w:t>Sammlungen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Persian language, literature and culture : new leaves, fresh looks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Persian poetry in England and American: a 200 year history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Persische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</w:rPr>
              <w:t>studien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76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Problems in Nasir -</w:t>
            </w:r>
            <w:proofErr w:type="spellStart"/>
            <w:r w:rsidRPr="00FA0D4C">
              <w:rPr>
                <w:rFonts w:asciiTheme="minorBidi" w:hAnsiTheme="minorBidi" w:cs="B Mitra"/>
              </w:rPr>
              <w:t>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Khusraw's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biography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Rubaijjati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Sharaf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Al-Zaman Tahir </w:t>
            </w:r>
            <w:proofErr w:type="spellStart"/>
            <w:r w:rsidRPr="00FA0D4C">
              <w:rPr>
                <w:rFonts w:asciiTheme="minorBidi" w:hAnsiTheme="minorBidi" w:cs="B Mitra"/>
              </w:rPr>
              <w:t>Marvazi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on China, the Turks and India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79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Sitzungsberichte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der </w:t>
            </w:r>
            <w:proofErr w:type="spellStart"/>
            <w:r w:rsidRPr="00FA0D4C">
              <w:rPr>
                <w:rFonts w:asciiTheme="minorBidi" w:hAnsiTheme="minorBidi" w:cs="B Mitra"/>
              </w:rPr>
              <w:t>konigl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. </w:t>
            </w:r>
            <w:proofErr w:type="spellStart"/>
            <w:proofErr w:type="gramStart"/>
            <w:r w:rsidRPr="00FA0D4C">
              <w:rPr>
                <w:rFonts w:asciiTheme="minorBidi" w:hAnsiTheme="minorBidi" w:cs="B Mitra"/>
              </w:rPr>
              <w:t>bayer</w:t>
            </w:r>
            <w:proofErr w:type="spellEnd"/>
            <w:proofErr w:type="gramEnd"/>
            <w:r w:rsidRPr="00FA0D4C">
              <w:rPr>
                <w:rFonts w:asciiTheme="minorBidi" w:hAnsiTheme="minorBidi" w:cs="B Mitra"/>
              </w:rPr>
              <w:t xml:space="preserve">. </w:t>
            </w:r>
            <w:proofErr w:type="spellStart"/>
            <w:r w:rsidRPr="00FA0D4C">
              <w:rPr>
                <w:rFonts w:asciiTheme="minorBidi" w:hAnsiTheme="minorBidi" w:cs="B Mitra"/>
              </w:rPr>
              <w:t>Akademie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der </w:t>
            </w:r>
            <w:proofErr w:type="spellStart"/>
            <w:r w:rsidRPr="00FA0D4C">
              <w:rPr>
                <w:rFonts w:asciiTheme="minorBidi" w:hAnsiTheme="minorBidi" w:cs="B Mitra"/>
              </w:rPr>
              <w:t>Wissenschaften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proofErr w:type="spellStart"/>
            <w:r w:rsidRPr="00FA0D4C">
              <w:rPr>
                <w:rFonts w:asciiTheme="minorBidi" w:hAnsiTheme="minorBidi" w:cs="B Mitra"/>
              </w:rPr>
              <w:t>Tadhkirat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Al-</w:t>
            </w:r>
            <w:proofErr w:type="spellStart"/>
            <w:r w:rsidRPr="00FA0D4C">
              <w:rPr>
                <w:rFonts w:asciiTheme="minorBidi" w:hAnsiTheme="minorBidi" w:cs="B Mitra"/>
              </w:rPr>
              <w:t>Muluk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; A manual of </w:t>
            </w:r>
            <w:proofErr w:type="spellStart"/>
            <w:r w:rsidRPr="00FA0D4C">
              <w:rPr>
                <w:rFonts w:asciiTheme="minorBidi" w:hAnsiTheme="minorBidi" w:cs="B Mitra"/>
              </w:rPr>
              <w:t>safavid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administration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The divan of </w:t>
            </w:r>
            <w:proofErr w:type="spellStart"/>
            <w:r w:rsidRPr="00FA0D4C">
              <w:rPr>
                <w:rFonts w:asciiTheme="minorBidi" w:hAnsiTheme="minorBidi" w:cs="B Mitra"/>
              </w:rPr>
              <w:t>Manuchihri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damghani</w:t>
            </w:r>
            <w:proofErr w:type="spellEnd"/>
            <w:r w:rsidRPr="00FA0D4C">
              <w:rPr>
                <w:rFonts w:asciiTheme="minorBidi" w:hAnsiTheme="minorBidi" w:cs="B Mitra"/>
              </w:rPr>
              <w:t>; A critical study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The heroines of ancient Persia :stories retold from the </w:t>
            </w:r>
            <w:proofErr w:type="spellStart"/>
            <w:r w:rsidRPr="00FA0D4C">
              <w:rPr>
                <w:rFonts w:asciiTheme="minorBidi" w:hAnsiTheme="minorBidi" w:cs="B Mitra"/>
              </w:rPr>
              <w:t>Shahnama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of Firdausi, with fourteen illustrations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The influence of Arabic poetry on the development of Persian poetry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The Iranian national epic or The </w:t>
            </w:r>
            <w:proofErr w:type="spellStart"/>
            <w:r w:rsidRPr="00FA0D4C">
              <w:rPr>
                <w:rFonts w:asciiTheme="minorBidi" w:hAnsiTheme="minorBidi" w:cs="B Mitra"/>
              </w:rPr>
              <w:t>Shahnamah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The life and works of Hakim </w:t>
            </w:r>
            <w:proofErr w:type="spellStart"/>
            <w:r w:rsidRPr="00FA0D4C">
              <w:rPr>
                <w:rFonts w:asciiTheme="minorBidi" w:hAnsiTheme="minorBidi" w:cs="B Mitra"/>
              </w:rPr>
              <w:t>Auhad</w:t>
            </w:r>
            <w:proofErr w:type="spellEnd"/>
            <w:r w:rsidRPr="00FA0D4C">
              <w:rPr>
                <w:rFonts w:asciiTheme="minorBidi" w:hAnsiTheme="minorBidi" w:cs="B Mitra"/>
              </w:rPr>
              <w:t>-</w:t>
            </w:r>
            <w:proofErr w:type="spellStart"/>
            <w:r w:rsidRPr="00FA0D4C">
              <w:rPr>
                <w:rFonts w:asciiTheme="minorBidi" w:hAnsiTheme="minorBidi" w:cs="B Mitra"/>
              </w:rPr>
              <w:t>ud</w:t>
            </w:r>
            <w:proofErr w:type="spellEnd"/>
            <w:r w:rsidRPr="00FA0D4C">
              <w:rPr>
                <w:rFonts w:asciiTheme="minorBidi" w:hAnsiTheme="minorBidi" w:cs="B Mitra"/>
              </w:rPr>
              <w:t>-Din Anwari; Thesis submitted…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color w:val="000000"/>
              </w:rPr>
            </w:pPr>
            <w:r w:rsidRPr="00FA0D4C">
              <w:rPr>
                <w:rFonts w:asciiTheme="minorBidi" w:hAnsiTheme="minorBidi" w:cs="B Mitra"/>
                <w:color w:val="000000"/>
              </w:rPr>
              <w:br/>
              <w:t xml:space="preserve">The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persian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;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Farziat-nameh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and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kholaseh-i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din of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dastur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darab</w:t>
            </w:r>
            <w:proofErr w:type="spellEnd"/>
            <w:r w:rsidRPr="00FA0D4C">
              <w:rPr>
                <w:rFonts w:asciiTheme="minorBidi" w:hAnsiTheme="minorBidi" w:cs="B Mitra"/>
                <w:color w:val="000000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  <w:color w:val="000000"/>
              </w:rPr>
              <w:t>pahlan</w:t>
            </w:r>
            <w:proofErr w:type="spellEnd"/>
          </w:p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87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The unique </w:t>
            </w:r>
            <w:proofErr w:type="spellStart"/>
            <w:r w:rsidRPr="00FA0D4C">
              <w:rPr>
                <w:rFonts w:asciiTheme="minorBidi" w:hAnsiTheme="minorBidi" w:cs="B Mitra"/>
              </w:rPr>
              <w:t>diwan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of </w:t>
            </w:r>
            <w:proofErr w:type="spellStart"/>
            <w:r w:rsidRPr="00FA0D4C">
              <w:rPr>
                <w:rFonts w:asciiTheme="minorBidi" w:hAnsiTheme="minorBidi" w:cs="B Mitra"/>
              </w:rPr>
              <w:t>Humayun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</w:t>
            </w:r>
            <w:proofErr w:type="spellStart"/>
            <w:r w:rsidRPr="00FA0D4C">
              <w:rPr>
                <w:rFonts w:asciiTheme="minorBidi" w:hAnsiTheme="minorBidi" w:cs="B Mitra"/>
              </w:rPr>
              <w:t>Badshah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 xml:space="preserve">Uber das </w:t>
            </w:r>
            <w:proofErr w:type="spellStart"/>
            <w:r w:rsidRPr="00FA0D4C">
              <w:rPr>
                <w:rFonts w:asciiTheme="minorBidi" w:hAnsiTheme="minorBidi" w:cs="B Mitra"/>
              </w:rPr>
              <w:t>Volkstum</w:t>
            </w:r>
            <w:proofErr w:type="spellEnd"/>
            <w:r w:rsidRPr="00FA0D4C">
              <w:rPr>
                <w:rFonts w:asciiTheme="minorBidi" w:hAnsiTheme="minorBidi" w:cs="B Mitra"/>
              </w:rPr>
              <w:t xml:space="preserve"> der </w:t>
            </w:r>
            <w:proofErr w:type="spellStart"/>
            <w:r w:rsidRPr="00FA0D4C">
              <w:rPr>
                <w:rFonts w:asciiTheme="minorBidi" w:hAnsiTheme="minorBidi" w:cs="B Mitra"/>
              </w:rPr>
              <w:t>Komanen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89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ادبیات باستانی ایران یادگاری جاویدان از تمدن و فرهنگ کهنسال و شاهنشاهی بیکران ایران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آثار البلاد و اخبار العباد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بختیارنامه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بوستان سعدی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  <w:rtl/>
              </w:rPr>
              <w:t>تاریخ سنی ملوک الارض والانبیاء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تاریخ مبارک غازانی داستان غازان خان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تاریخ مدرسه عالی سپهسالار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تاریخ وصاف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تاریخچه مختصری از کتابخانه دانشکده ادبیات و علوم انسانی دانشگاه تهران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تاريخ مختصر نثر فارسي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99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تتمه الیتیمه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ترجمه مقدمه الادب بالخوارزمیه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تفريح الخاطره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جامع التواریخ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جهان نامه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چهار مقاله نظامی عروضی سمرقندی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حدیقه الحقیقه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دلیل المتحف العراقی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دیوان بدیع الزمان همدانی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color w:val="000000"/>
                <w:shd w:val="clear" w:color="auto" w:fill="FFFFFF"/>
                <w:rtl/>
              </w:rPr>
              <w:t>دیوان حکیم ابوالنجم احمد معروف به شصت کله متخلص به منوچهری دامغانی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109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دیوان لغات الترک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راه‍ن‍م‍ای‌ دان‍ش‌س‍رای‌ ع‍ال‍ی‌ س‍ال‌ ت‍ح‍ص‍ی‍ل‍ی‌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۱۳۳۹ - ۱۳۴۰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راه‍ن‍م‍ای‌ دان‍ش‍ک‍ده‌ ادب‍ی‍ات‌ 1333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راه‍ن‍م‍ای‌ دان‍ش‍ک‍ده‌ ادب‍ی‍ات‌ 1335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</w:rPr>
              <w:t>راه‍ن‍م‍ای‌ دان‍ش‍ک‍ده‌ ادب‍ی‍ات 1336‌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lastRenderedPageBreak/>
              <w:t>راه‍ن‍م‍ای‌ دان‍ش‍ک‍ده‌ ادب‍ی‍ات 1342‌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راه‍ن‍م‍ای‌ دان‍ش‍ک‍ده‌ ادب‍ی‍ات‌ و علوم انساني سال تحصيلي 1346-1347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راهنمای دانشگاه تهران ، سال تحصیلی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1352-53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راه‍ن‍م‍ای‌ دان‍ش‍گاه تهران‌ 1318-1319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راهنمای دانشگاه تهران سال تحصیلی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۱۳۴۵-۱۳۴۴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119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‏</w:t>
            </w:r>
            <w:dir w:val="rtl">
              <w:r w:rsidRPr="00FA0D4C">
                <w:rPr>
                  <w:rFonts w:asciiTheme="minorBidi" w:hAnsiTheme="minorBidi" w:cs="B Mitra"/>
                  <w:rtl/>
                </w:rPr>
                <w:t xml:space="preserve">راهنمای دانشگاه تهران سال تحصیلی </w:t>
              </w:r>
              <w:r w:rsidRPr="00FA0D4C">
                <w:rPr>
                  <w:rFonts w:asciiTheme="minorBidi" w:hAnsiTheme="minorBidi" w:cs="B Mitra"/>
                  <w:rtl/>
                  <w:lang w:bidi="fa-IR"/>
                </w:rPr>
                <w:t>۵۴-۱۳۵۳</w:t>
              </w:r>
              <w:r w:rsidRPr="00FA0D4C">
                <w:rPr>
                  <w:rFonts w:asciiTheme="minorBidi" w:hAnsiTheme="minorBidi" w:cs="B Mitra"/>
                </w:rPr>
                <w:t>‬</w:t>
              </w:r>
              <w:r w:rsidRPr="00FA0D4C">
                <w:rPr>
                  <w:rFonts w:asciiTheme="minorBidi" w:hAnsiTheme="minorBidi" w:cs="B Mitra"/>
                </w:rPr>
                <w:t>‬</w:t>
              </w:r>
            </w:di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راهنماي دانشگاه 1326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زین الاخبار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سالنامه دارالمعلمين 1311-1312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سالنامه دانش سراي عالي 1315-1316 و 1316-1317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 w:hint="cs"/>
                <w:rtl/>
                <w:lang w:bidi="fa-IR"/>
              </w:rPr>
              <w:t>سالنامه دانش سرای عالی 1313-1314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125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 w:hint="cs"/>
                <w:lang w:bidi="fa-IR"/>
              </w:rPr>
            </w:pPr>
            <w:r w:rsidRPr="00FA0D4C">
              <w:rPr>
                <w:rFonts w:asciiTheme="minorBidi" w:hAnsiTheme="minorBidi" w:cs="B Mitra"/>
              </w:rPr>
              <w:t>1318-1319</w:t>
            </w:r>
            <w:r w:rsidRPr="00FA0D4C">
              <w:rPr>
                <w:rFonts w:asciiTheme="minorBidi" w:hAnsiTheme="minorBidi" w:cs="B Mitra"/>
                <w:rtl/>
              </w:rPr>
              <w:t>سالنامه دانش سراي عالي سال تحصيلي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126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</w:rPr>
              <w:t>1319-1320</w:t>
            </w:r>
            <w:r w:rsidRPr="00FA0D4C">
              <w:rPr>
                <w:rFonts w:asciiTheme="minorBidi" w:hAnsiTheme="minorBidi" w:cs="B Mitra"/>
                <w:rtl/>
              </w:rPr>
              <w:t xml:space="preserve"> سالنامه دانش سراي عالي سال تحصيلي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17" w:rsidRPr="00FA0D4C" w:rsidRDefault="00415117" w:rsidP="00D9525B">
            <w:pPr>
              <w:jc w:val="center"/>
            </w:pPr>
            <w:r w:rsidRPr="00FA0D4C">
              <w:t>127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سالنامه دانش‌سرای عالی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۱۳۱۵-۱۳۱۴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سالنامه دانشکده ادبیات و دانش‌سرای عالی سال تحصیلی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۱۳۲۷ - ۱۳۲۶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129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سالنامه دانشکده ادبیات و دانش‌سرای عالی سال تحصیلی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۱۳۲۷ - ۱۳۲۶</w:t>
            </w:r>
            <w:r w:rsidRPr="00FA0D4C">
              <w:rPr>
                <w:rFonts w:asciiTheme="minorBidi" w:hAnsiTheme="minorBidi" w:cs="B Mitra"/>
                <w:rtl/>
              </w:rPr>
              <w:t>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سالنامه دانشگاه تهران . سال تحصیلی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۱۳۳۵ - ۱۳۳۴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سالنامه دانشگاه تهران . سال تحصیلی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۱۳۳۶ - ۱۳۳۵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سالنامه و احصائیه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 xml:space="preserve">۱۲۸۶-۱۳۰۷ </w:t>
            </w:r>
            <w:r w:rsidRPr="00FA0D4C">
              <w:rPr>
                <w:rFonts w:asciiTheme="minorBidi" w:hAnsiTheme="minorBidi" w:cs="B Mitra"/>
                <w:rtl/>
              </w:rPr>
              <w:t>ش</w:t>
            </w:r>
            <w:r w:rsidRPr="00FA0D4C">
              <w:rPr>
                <w:rFonts w:asciiTheme="minorBidi" w:hAnsiTheme="minorBidi" w:cs="B Mitra"/>
              </w:rPr>
              <w:t>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سراج الملوک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سیره السلطان جلال الدین منکبرتی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شاهکارهای هنر ایران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صفه المعموره علی البیرونی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طبقات الصوفیه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العراق فی صور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139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قانون الصور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قانون و نظامنامه های دانشگاه تهران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قوانين و مقررات مربوط بدانشگاه تهران در سال تحصيلي 1314-1315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کشف المحجوب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کلیات سعدی، از روی قدیمترین نسخه های موجود دنیا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کنیشکا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كتاب مستطاب گلستان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گزارش‌ سا‌لانه‌ فرهنگ‌ در حضور اعلیحضرت‌ هما‌یونی‌ توسط آقا‌ی دکتر زنگنه‌ وزیر فرهنگ‌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گزارش فعالیت های سالانه دانشکده ادبیات و علوم انسانی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۱۳۴۷-۱۳۴۸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گزارش فعالیت های سالانه دانشکده ادبیات و علوم انسانی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۱۳۴۸-۱۳۴۹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149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گلستان سعدی: از روی نسخه ای که در سال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 xml:space="preserve">۷۲۰ </w:t>
            </w:r>
            <w:r w:rsidRPr="00FA0D4C">
              <w:rPr>
                <w:rFonts w:asciiTheme="minorBidi" w:hAnsiTheme="minorBidi" w:cs="B Mitra"/>
                <w:rtl/>
              </w:rPr>
              <w:t>کتابت شده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گنجینه های هنر ایران در موزه های آلمان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گویش کرینگان "تاتی</w:t>
            </w:r>
            <w:r w:rsidRPr="00FA0D4C">
              <w:rPr>
                <w:rFonts w:asciiTheme="minorBidi" w:hAnsiTheme="minorBidi" w:cs="B Mitra"/>
              </w:rPr>
              <w:t>"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ماخذ مهم تتبعات ایران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مانی و دین او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متنی پارسی از قرن چهارم هجری :معرفی قرآن خطی مترجم شماره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۴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مداومت در اصول موسیقی ایران : نفوذ علمی و عملی موسیقی ایران در کشورهای دیگر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مرآت الزمان (جزءالثامن)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معراج نامه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lastRenderedPageBreak/>
              <w:t>مقدمه جواهر الاولیا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159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م‍ق‍ررات‌ دان‍ش‍گ‍اه‌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منابع درسي استاد زينب نصيري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منامات الوهراني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منتخب اشعارسیدمیرهروی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منتخبات فارسی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منصور حلاج و قوس زندگی او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منطق الطیر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166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مینودر یا باب الجنه قزوین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ن‍زه‍ه‌ ال‍ق‍ل‍وب‌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168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نظام التواریخ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169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 xml:space="preserve">نظامنامه و مقررات مربوط بدانشگاه سال تحصيلي </w:t>
            </w:r>
            <w:r w:rsidRPr="00FA0D4C">
              <w:rPr>
                <w:rFonts w:asciiTheme="minorBidi" w:hAnsiTheme="minorBidi" w:cs="B Mitra"/>
                <w:rtl/>
                <w:lang w:bidi="fa-IR"/>
              </w:rPr>
              <w:t>۱۳۱۵-۱۳۱۶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170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نقد شعر فارسی ، تشبیه و استعاره در زبان فارسی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171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نقش پارسي بر احجار هند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172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نقطویان یا پسیخانیان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173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  <w:lang w:bidi="fa-IR"/>
              </w:rPr>
            </w:pPr>
            <w:r w:rsidRPr="00FA0D4C">
              <w:rPr>
                <w:rFonts w:asciiTheme="minorBidi" w:hAnsiTheme="minorBidi" w:cs="B Mitra"/>
                <w:rtl/>
                <w:lang w:bidi="fa-IR"/>
              </w:rPr>
              <w:t>نوروز نامه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174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واژه های گویشی ایرانی در نوشته های بیرونی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175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bookmarkStart w:id="0" w:name="_GoBack" w:colFirst="0" w:colLast="0"/>
            <w:r w:rsidRPr="00FA0D4C">
              <w:rPr>
                <w:rFonts w:asciiTheme="minorBidi" w:hAnsiTheme="minorBidi" w:cs="B Mitra"/>
                <w:rtl/>
              </w:rPr>
              <w:t>وندهای پارسی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176</w:t>
            </w:r>
          </w:p>
        </w:tc>
      </w:tr>
      <w:bookmarkEnd w:id="0"/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یفتالیان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177</w:t>
            </w:r>
          </w:p>
        </w:tc>
      </w:tr>
      <w:tr w:rsidR="00415117" w:rsidRPr="00FA0D4C" w:rsidTr="00057B7C">
        <w:tc>
          <w:tcPr>
            <w:tcW w:w="8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  <w:rPr>
                <w:rFonts w:asciiTheme="minorBidi" w:hAnsiTheme="minorBidi" w:cs="B Mitra"/>
              </w:rPr>
            </w:pPr>
            <w:r w:rsidRPr="00FA0D4C">
              <w:rPr>
                <w:rFonts w:asciiTheme="minorBidi" w:hAnsiTheme="minorBidi" w:cs="B Mitra"/>
                <w:rtl/>
              </w:rPr>
              <w:t>يادگار عمر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17" w:rsidRPr="00FA0D4C" w:rsidRDefault="00415117" w:rsidP="00D9525B">
            <w:pPr>
              <w:jc w:val="center"/>
            </w:pPr>
            <w:r w:rsidRPr="00FA0D4C">
              <w:t>178</w:t>
            </w:r>
          </w:p>
        </w:tc>
      </w:tr>
    </w:tbl>
    <w:p w:rsidR="00E30CFE" w:rsidRPr="00FA0D4C" w:rsidRDefault="00E30CFE" w:rsidP="00D9525B">
      <w:pPr>
        <w:jc w:val="center"/>
        <w:rPr>
          <w:rFonts w:asciiTheme="minorBidi" w:hAnsiTheme="minorBidi" w:cs="B Mitra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770"/>
        <w:gridCol w:w="993"/>
        <w:gridCol w:w="1134"/>
        <w:gridCol w:w="731"/>
        <w:gridCol w:w="1080"/>
        <w:gridCol w:w="1080"/>
      </w:tblGrid>
      <w:tr w:rsidR="004E0A21" w:rsidRPr="00FA0D4C" w:rsidTr="00C00EDD">
        <w:trPr>
          <w:trHeight w:val="285"/>
        </w:trPr>
        <w:tc>
          <w:tcPr>
            <w:tcW w:w="5788" w:type="dxa"/>
            <w:gridSpan w:val="6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rtl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مجله تعلیم و تربیت (آموزش و پرورش)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جلد</w:t>
            </w:r>
          </w:p>
        </w:tc>
        <w:tc>
          <w:tcPr>
            <w:tcW w:w="993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شماره</w:t>
            </w:r>
          </w:p>
        </w:tc>
        <w:tc>
          <w:tcPr>
            <w:tcW w:w="1134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سال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جلد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شماره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rtl/>
                <w:lang w:bidi="fa-IR"/>
              </w:rPr>
              <w:t>سال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22</w:t>
            </w:r>
          </w:p>
        </w:tc>
        <w:tc>
          <w:tcPr>
            <w:tcW w:w="993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</w:t>
            </w:r>
          </w:p>
        </w:tc>
        <w:tc>
          <w:tcPr>
            <w:tcW w:w="1134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1326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25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1330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22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1326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25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11-12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1331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23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1-5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1327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26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8-12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1332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23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9-12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1328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31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1-6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1338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24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1-6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1328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31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7-9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1339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24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7-12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1329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32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1-3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1339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27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1-4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1335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33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1341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28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33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2-4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1342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28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33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6-10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1342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28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34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1343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28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1-5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35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1344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29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36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1345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29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37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1346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29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1336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38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1-10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1347</w:t>
            </w:r>
          </w:p>
        </w:tc>
      </w:tr>
      <w:tr w:rsidR="004E0A21" w:rsidRPr="00FA0D4C" w:rsidTr="00C00EDD">
        <w:trPr>
          <w:trHeight w:val="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30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2-5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1337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39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1-5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1348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30</w:t>
            </w:r>
          </w:p>
        </w:tc>
        <w:tc>
          <w:tcPr>
            <w:tcW w:w="993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6-9</w:t>
            </w:r>
          </w:p>
        </w:tc>
        <w:tc>
          <w:tcPr>
            <w:tcW w:w="1134" w:type="dxa"/>
            <w:noWrap/>
            <w:hideMark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1338</w:t>
            </w: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39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7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1349</w:t>
            </w:r>
          </w:p>
        </w:tc>
      </w:tr>
      <w:tr w:rsidR="004E0A21" w:rsidRPr="00FA0D4C" w:rsidTr="00C00EDD">
        <w:trPr>
          <w:trHeight w:val="285"/>
        </w:trPr>
        <w:tc>
          <w:tcPr>
            <w:tcW w:w="770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</w:p>
        </w:tc>
        <w:tc>
          <w:tcPr>
            <w:tcW w:w="993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</w:p>
        </w:tc>
        <w:tc>
          <w:tcPr>
            <w:tcW w:w="1134" w:type="dxa"/>
            <w:noWrap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</w:p>
        </w:tc>
        <w:tc>
          <w:tcPr>
            <w:tcW w:w="731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39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7-8</w:t>
            </w:r>
          </w:p>
        </w:tc>
        <w:tc>
          <w:tcPr>
            <w:tcW w:w="1080" w:type="dxa"/>
          </w:tcPr>
          <w:p w:rsidR="004E0A21" w:rsidRPr="00FA0D4C" w:rsidRDefault="004E0A21" w:rsidP="00D9525B">
            <w:pPr>
              <w:bidi/>
              <w:jc w:val="center"/>
              <w:rPr>
                <w:rFonts w:asciiTheme="minorBidi" w:eastAsiaTheme="minorHAnsi" w:hAnsiTheme="minorBidi" w:cs="B Mitra"/>
                <w:lang w:bidi="fa-IR"/>
              </w:rPr>
            </w:pPr>
            <w:r w:rsidRPr="00FA0D4C">
              <w:rPr>
                <w:rFonts w:asciiTheme="minorBidi" w:eastAsiaTheme="minorHAnsi" w:hAnsiTheme="minorBidi" w:cs="B Mitra"/>
                <w:lang w:bidi="fa-IR"/>
              </w:rPr>
              <w:t>1349</w:t>
            </w:r>
          </w:p>
        </w:tc>
      </w:tr>
    </w:tbl>
    <w:p w:rsidR="004E0A21" w:rsidRPr="00FA0D4C" w:rsidRDefault="004E0A21" w:rsidP="00D9525B">
      <w:pPr>
        <w:jc w:val="center"/>
        <w:rPr>
          <w:rFonts w:asciiTheme="minorBidi" w:hAnsiTheme="minorBidi" w:cs="B Mitra"/>
          <w:lang w:bidi="fa-IR"/>
        </w:rPr>
      </w:pPr>
    </w:p>
    <w:sectPr w:rsidR="004E0A21" w:rsidRPr="00FA0D4C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F3"/>
    <w:rsid w:val="00051D00"/>
    <w:rsid w:val="00057B7C"/>
    <w:rsid w:val="003967BC"/>
    <w:rsid w:val="00415117"/>
    <w:rsid w:val="004E0A21"/>
    <w:rsid w:val="005110B0"/>
    <w:rsid w:val="005D2732"/>
    <w:rsid w:val="0069729E"/>
    <w:rsid w:val="006E3160"/>
    <w:rsid w:val="00887B12"/>
    <w:rsid w:val="009926CD"/>
    <w:rsid w:val="00B47E07"/>
    <w:rsid w:val="00C27792"/>
    <w:rsid w:val="00C868CA"/>
    <w:rsid w:val="00D9525B"/>
    <w:rsid w:val="00DD38F6"/>
    <w:rsid w:val="00E30CFE"/>
    <w:rsid w:val="00E607F3"/>
    <w:rsid w:val="00F32EB2"/>
    <w:rsid w:val="00F500AB"/>
    <w:rsid w:val="00FA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7BC"/>
    <w:rPr>
      <w:rFonts w:ascii="Calibri" w:eastAsia="Calibri" w:hAnsi="Calibri" w:cs="Times New Roman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67BC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E0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7BC"/>
    <w:rPr>
      <w:rFonts w:ascii="Calibri" w:eastAsia="Calibri" w:hAnsi="Calibri" w:cs="Times New Roman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67BC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E0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B5DD2-AE47-46C9-A314-2B75297C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1321</Words>
  <Characters>7533</Characters>
  <Application>Microsoft Office Word</Application>
  <DocSecurity>0</DocSecurity>
  <Lines>62</Lines>
  <Paragraphs>17</Paragraphs>
  <ScaleCrop>false</ScaleCrop>
  <Company/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20</cp:revision>
  <dcterms:created xsi:type="dcterms:W3CDTF">2021-04-21T05:28:00Z</dcterms:created>
  <dcterms:modified xsi:type="dcterms:W3CDTF">2021-04-21T10:25:00Z</dcterms:modified>
</cp:coreProperties>
</file>