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0491" w:type="dxa"/>
        <w:tblInd w:w="-931" w:type="dxa"/>
        <w:tblLook w:val="04A0" w:firstRow="1" w:lastRow="0" w:firstColumn="1" w:lastColumn="0" w:noHBand="0" w:noVBand="1"/>
      </w:tblPr>
      <w:tblGrid>
        <w:gridCol w:w="4536"/>
        <w:gridCol w:w="1985"/>
        <w:gridCol w:w="1701"/>
        <w:gridCol w:w="2269"/>
      </w:tblGrid>
      <w:tr w:rsidR="004C3053" w:rsidRPr="004C3053" w:rsidTr="004C3053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053" w:rsidRPr="004C3053" w:rsidRDefault="00AC12C9" w:rsidP="00AC12C9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AC12C9">
              <w:rPr>
                <w:rFonts w:cs="B Nazanin" w:hint="cs"/>
                <w:b/>
                <w:bCs/>
                <w:sz w:val="28"/>
                <w:szCs w:val="28"/>
                <w:rtl/>
              </w:rPr>
              <w:t>عنوان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053" w:rsidRPr="004C3053" w:rsidRDefault="004C3053" w:rsidP="004C305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4C3053" w:rsidRPr="004C3053" w:rsidRDefault="004C3053" w:rsidP="004C3053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4C3053">
              <w:rPr>
                <w:rFonts w:cs="B Nazanin" w:hint="cs"/>
                <w:b/>
                <w:bCs/>
                <w:sz w:val="28"/>
                <w:szCs w:val="28"/>
                <w:rtl/>
              </w:rPr>
              <w:t>دوره/جلد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053" w:rsidRPr="004C3053" w:rsidRDefault="004C3053" w:rsidP="004C305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4C3053" w:rsidRPr="004C3053" w:rsidRDefault="004C3053" w:rsidP="004C3053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4C3053">
              <w:rPr>
                <w:rFonts w:cs="B Nazanin" w:hint="cs"/>
                <w:b/>
                <w:bCs/>
                <w:sz w:val="28"/>
                <w:szCs w:val="28"/>
                <w:rtl/>
              </w:rPr>
              <w:t>شماره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053" w:rsidRPr="004C3053" w:rsidRDefault="004C3053" w:rsidP="004C305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4C3053" w:rsidRPr="004C3053" w:rsidRDefault="004C3053" w:rsidP="004C3053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4C3053">
              <w:rPr>
                <w:rFonts w:cs="B Nazanin" w:hint="cs"/>
                <w:b/>
                <w:bCs/>
                <w:sz w:val="28"/>
                <w:szCs w:val="28"/>
                <w:rtl/>
              </w:rPr>
              <w:t>سال</w:t>
            </w:r>
          </w:p>
        </w:tc>
      </w:tr>
      <w:tr w:rsidR="004C3053" w:rsidRPr="004C3053" w:rsidTr="004C3053">
        <w:trPr>
          <w:trHeight w:val="6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053" w:rsidRPr="004C3053" w:rsidRDefault="004C3053" w:rsidP="004C3053">
            <w:pPr>
              <w:jc w:val="center"/>
              <w:rPr>
                <w:rFonts w:ascii="Arial" w:hAnsi="Arial" w:cs="B Nazanin"/>
                <w:b/>
                <w:bCs/>
                <w:sz w:val="28"/>
                <w:szCs w:val="28"/>
              </w:rPr>
            </w:pPr>
            <w:r w:rsidRPr="004C3053">
              <w:rPr>
                <w:rFonts w:ascii="Tahoma" w:hAnsi="Tahoma" w:cs="B Nazanin" w:hint="cs"/>
                <w:b/>
                <w:bCs/>
                <w:sz w:val="28"/>
                <w:szCs w:val="28"/>
                <w:rtl/>
              </w:rPr>
              <w:t>فصلنامه خاطرات سیاسی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053" w:rsidRPr="004C3053" w:rsidRDefault="004C3053" w:rsidP="004C3053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4C3053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053" w:rsidRPr="004C3053" w:rsidRDefault="004C3053" w:rsidP="004C3053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4C3053">
              <w:rPr>
                <w:rFonts w:cs="B Nazanin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053" w:rsidRPr="004C3053" w:rsidRDefault="004A2372" w:rsidP="004C3053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زمستان </w:t>
            </w:r>
            <w:r w:rsidR="004C3053" w:rsidRPr="004C3053">
              <w:rPr>
                <w:rFonts w:cs="B Nazanin" w:hint="cs"/>
                <w:b/>
                <w:bCs/>
                <w:sz w:val="28"/>
                <w:szCs w:val="28"/>
                <w:rtl/>
              </w:rPr>
              <w:t>1399</w:t>
            </w:r>
          </w:p>
        </w:tc>
      </w:tr>
      <w:tr w:rsidR="004C3053" w:rsidRPr="004C3053" w:rsidTr="004C3053">
        <w:trPr>
          <w:trHeight w:val="71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053" w:rsidRPr="004C3053" w:rsidRDefault="004C3053" w:rsidP="004C3053">
            <w:pPr>
              <w:jc w:val="center"/>
              <w:rPr>
                <w:rFonts w:ascii="Tahoma" w:hAnsi="Tahoma" w:cs="B Nazanin"/>
                <w:b/>
                <w:bCs/>
                <w:sz w:val="28"/>
                <w:szCs w:val="28"/>
              </w:rPr>
            </w:pPr>
            <w:r w:rsidRPr="004C3053">
              <w:rPr>
                <w:rFonts w:ascii="Tahoma" w:hAnsi="Tahoma" w:cs="B Nazanin" w:hint="cs"/>
                <w:b/>
                <w:bCs/>
                <w:sz w:val="28"/>
                <w:szCs w:val="28"/>
                <w:rtl/>
              </w:rPr>
              <w:t>فصلنامه گفتمان راهبردی فلسطین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053" w:rsidRPr="004C3053" w:rsidRDefault="004C3053" w:rsidP="004C3053">
            <w:pPr>
              <w:jc w:val="center"/>
              <w:rPr>
                <w:rFonts w:ascii="Tahoma" w:hAnsi="Tahoma" w:cs="B Nazanin"/>
                <w:b/>
                <w:bCs/>
                <w:sz w:val="28"/>
                <w:szCs w:val="28"/>
              </w:rPr>
            </w:pPr>
            <w:r w:rsidRPr="004C3053">
              <w:rPr>
                <w:rFonts w:ascii="Tahoma" w:hAnsi="Tahoma"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053" w:rsidRPr="004C3053" w:rsidRDefault="004C3053" w:rsidP="004C3053">
            <w:pPr>
              <w:jc w:val="center"/>
              <w:rPr>
                <w:rFonts w:ascii="Tahoma" w:hAnsi="Tahoma" w:cs="B Nazanin"/>
                <w:b/>
                <w:bCs/>
                <w:sz w:val="28"/>
                <w:szCs w:val="28"/>
              </w:rPr>
            </w:pPr>
            <w:r w:rsidRPr="004C3053">
              <w:rPr>
                <w:rFonts w:ascii="Tahoma" w:hAnsi="Tahoma"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053" w:rsidRPr="004C3053" w:rsidRDefault="004A2372" w:rsidP="004C3053">
            <w:pPr>
              <w:jc w:val="center"/>
              <w:rPr>
                <w:rFonts w:ascii="Tahoma" w:hAnsi="Tahoma" w:cs="B Nazanin"/>
                <w:b/>
                <w:bCs/>
                <w:sz w:val="28"/>
                <w:szCs w:val="28"/>
              </w:rPr>
            </w:pPr>
            <w:r>
              <w:rPr>
                <w:rFonts w:ascii="Tahoma" w:hAnsi="Tahoma" w:cs="B Nazanin" w:hint="cs"/>
                <w:b/>
                <w:bCs/>
                <w:sz w:val="28"/>
                <w:szCs w:val="28"/>
                <w:rtl/>
              </w:rPr>
              <w:t xml:space="preserve">زمستان </w:t>
            </w:r>
            <w:r w:rsidR="004C3053" w:rsidRPr="004C3053">
              <w:rPr>
                <w:rFonts w:ascii="Tahoma" w:hAnsi="Tahoma" w:cs="B Nazanin" w:hint="cs"/>
                <w:b/>
                <w:bCs/>
                <w:sz w:val="28"/>
                <w:szCs w:val="28"/>
                <w:rtl/>
              </w:rPr>
              <w:t>1399</w:t>
            </w:r>
          </w:p>
        </w:tc>
      </w:tr>
    </w:tbl>
    <w:p w:rsidR="00E30CFE" w:rsidRPr="004C3053" w:rsidRDefault="00E30CFE" w:rsidP="004C3053">
      <w:pPr>
        <w:jc w:val="center"/>
        <w:rPr>
          <w:b/>
          <w:bCs/>
          <w:sz w:val="28"/>
          <w:szCs w:val="28"/>
        </w:rPr>
      </w:pPr>
    </w:p>
    <w:sectPr w:rsidR="00E30CFE" w:rsidRPr="004C3053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A39"/>
    <w:rsid w:val="00410A39"/>
    <w:rsid w:val="004A2372"/>
    <w:rsid w:val="004C3053"/>
    <w:rsid w:val="006E3160"/>
    <w:rsid w:val="00AC12C9"/>
    <w:rsid w:val="00E30CF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053"/>
    <w:pPr>
      <w:bidi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3053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053"/>
    <w:pPr>
      <w:bidi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3053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3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4</cp:revision>
  <dcterms:created xsi:type="dcterms:W3CDTF">2021-04-21T06:39:00Z</dcterms:created>
  <dcterms:modified xsi:type="dcterms:W3CDTF">2021-04-21T06:46:00Z</dcterms:modified>
</cp:coreProperties>
</file>